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12" w:rsidRDefault="00351A12" w:rsidP="00CA486B"/>
    <w:p w:rsidR="00D567EF" w:rsidRDefault="00D567EF" w:rsidP="00D567EF">
      <w:pPr>
        <w:tabs>
          <w:tab w:val="left" w:pos="7938"/>
        </w:tabs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АППАРАТ  СОВЕТА  ДЕПУТАТОВ</w:t>
      </w:r>
    </w:p>
    <w:p w:rsidR="00D567EF" w:rsidRDefault="00D567EF" w:rsidP="00D567E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 ОКРУГА  </w:t>
      </w:r>
      <w:proofErr w:type="gramStart"/>
      <w:r>
        <w:rPr>
          <w:rFonts w:cs="Times New Roman"/>
          <w:szCs w:val="28"/>
        </w:rPr>
        <w:t>ИВАНОВСКОЕ</w:t>
      </w:r>
      <w:proofErr w:type="gramEnd"/>
    </w:p>
    <w:p w:rsidR="00D567EF" w:rsidRDefault="00D567EF" w:rsidP="00D567EF">
      <w:pPr>
        <w:jc w:val="center"/>
        <w:rPr>
          <w:rFonts w:cs="Times New Roman"/>
          <w:szCs w:val="28"/>
        </w:rPr>
      </w:pPr>
    </w:p>
    <w:p w:rsidR="00D567EF" w:rsidRDefault="00D567EF" w:rsidP="00D567E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</w:t>
      </w:r>
    </w:p>
    <w:p w:rsidR="00D567EF" w:rsidRDefault="00D567EF" w:rsidP="00D567EF">
      <w:pPr>
        <w:rPr>
          <w:rFonts w:cs="Times New Roman"/>
          <w:szCs w:val="28"/>
        </w:rPr>
      </w:pPr>
      <w:r>
        <w:rPr>
          <w:rFonts w:cs="Times New Roman"/>
          <w:szCs w:val="28"/>
        </w:rPr>
        <w:t>13.05.2024    № 02-04-02/8</w:t>
      </w:r>
    </w:p>
    <w:p w:rsidR="00BE40E5" w:rsidRDefault="00BE40E5" w:rsidP="00CA486B"/>
    <w:p w:rsidR="00BE40E5" w:rsidRDefault="00BE40E5" w:rsidP="00CA486B"/>
    <w:p w:rsidR="00BE40E5" w:rsidRDefault="00BE40E5" w:rsidP="00CA486B"/>
    <w:p w:rsidR="00E375F3" w:rsidRDefault="00E375F3" w:rsidP="00CA486B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="00D91FAF" w:rsidRPr="00095E59">
        <w:rPr>
          <w:b/>
          <w:sz w:val="26"/>
          <w:szCs w:val="26"/>
        </w:rPr>
        <w:t xml:space="preserve"> </w:t>
      </w:r>
      <w:r w:rsidR="0038695A" w:rsidRPr="00095E59">
        <w:rPr>
          <w:b/>
          <w:sz w:val="26"/>
          <w:szCs w:val="26"/>
        </w:rPr>
        <w:t>постановление</w:t>
      </w:r>
    </w:p>
    <w:p w:rsidR="0038695A" w:rsidRPr="00095E59" w:rsidRDefault="0038695A" w:rsidP="00CA486B">
      <w:pPr>
        <w:rPr>
          <w:b/>
          <w:sz w:val="26"/>
          <w:szCs w:val="26"/>
        </w:rPr>
      </w:pPr>
      <w:r w:rsidRPr="00095E59">
        <w:rPr>
          <w:b/>
          <w:sz w:val="26"/>
          <w:szCs w:val="26"/>
        </w:rPr>
        <w:t>аппарата</w:t>
      </w:r>
      <w:r w:rsidR="00683AAD">
        <w:rPr>
          <w:b/>
          <w:sz w:val="26"/>
          <w:szCs w:val="26"/>
        </w:rPr>
        <w:t xml:space="preserve"> </w:t>
      </w:r>
      <w:r w:rsidRPr="00095E59">
        <w:rPr>
          <w:b/>
          <w:sz w:val="26"/>
          <w:szCs w:val="26"/>
        </w:rPr>
        <w:t>Совета депутатов муниципального</w:t>
      </w:r>
    </w:p>
    <w:p w:rsidR="0038695A" w:rsidRPr="00095E59" w:rsidRDefault="0038695A" w:rsidP="0038695A">
      <w:pPr>
        <w:rPr>
          <w:b/>
          <w:sz w:val="26"/>
          <w:szCs w:val="26"/>
        </w:rPr>
      </w:pPr>
      <w:r w:rsidRPr="00095E59">
        <w:rPr>
          <w:b/>
          <w:sz w:val="26"/>
          <w:szCs w:val="26"/>
        </w:rPr>
        <w:t>округа Ивановское от 27</w:t>
      </w:r>
      <w:r w:rsidR="00EE35F7" w:rsidRPr="00095E59">
        <w:rPr>
          <w:b/>
          <w:sz w:val="26"/>
          <w:szCs w:val="26"/>
        </w:rPr>
        <w:t xml:space="preserve"> мая 2019 года</w:t>
      </w:r>
    </w:p>
    <w:p w:rsidR="00BE40E5" w:rsidRPr="00095E59" w:rsidRDefault="0038695A" w:rsidP="0038695A">
      <w:pPr>
        <w:rPr>
          <w:b/>
          <w:sz w:val="26"/>
          <w:szCs w:val="26"/>
        </w:rPr>
      </w:pPr>
      <w:r w:rsidRPr="00095E59">
        <w:rPr>
          <w:b/>
          <w:sz w:val="26"/>
          <w:szCs w:val="26"/>
        </w:rPr>
        <w:t>№ 02-01-05/13</w:t>
      </w:r>
    </w:p>
    <w:p w:rsidR="00BE40E5" w:rsidRPr="00095E59" w:rsidRDefault="00BE40E5" w:rsidP="00AA1C34">
      <w:pPr>
        <w:jc w:val="both"/>
        <w:rPr>
          <w:sz w:val="26"/>
          <w:szCs w:val="26"/>
        </w:rPr>
      </w:pPr>
    </w:p>
    <w:p w:rsidR="00593A00" w:rsidRPr="005B357F" w:rsidRDefault="00BE40E5" w:rsidP="00AA1C34">
      <w:pPr>
        <w:jc w:val="both"/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</w:pPr>
      <w:r w:rsidRPr="00095E59">
        <w:rPr>
          <w:sz w:val="26"/>
          <w:szCs w:val="26"/>
        </w:rPr>
        <w:tab/>
        <w:t xml:space="preserve">В целях нормирования закупок товаров, работ, услуг для нужд аппарата Совета депутатов муниципального округа </w:t>
      </w:r>
      <w:r w:rsidR="003E56D5" w:rsidRPr="00095E59">
        <w:rPr>
          <w:sz w:val="26"/>
          <w:szCs w:val="26"/>
        </w:rPr>
        <w:t>Ивановское</w:t>
      </w:r>
      <w:r w:rsidRPr="00095E59">
        <w:rPr>
          <w:sz w:val="26"/>
          <w:szCs w:val="26"/>
        </w:rPr>
        <w:t xml:space="preserve"> (далее </w:t>
      </w:r>
      <w:r w:rsidR="00D33311">
        <w:rPr>
          <w:sz w:val="26"/>
          <w:szCs w:val="26"/>
        </w:rPr>
        <w:t xml:space="preserve">- </w:t>
      </w:r>
      <w:r w:rsidRPr="00095E59">
        <w:rPr>
          <w:sz w:val="26"/>
          <w:szCs w:val="26"/>
        </w:rPr>
        <w:t>аппарат), упорядочения системы обеспечения лиц, замещающих муниципальных должности и должности муниципальной службы в городе Москве материальными средствами</w:t>
      </w:r>
      <w:r w:rsidR="00593A00" w:rsidRPr="00095E59">
        <w:rPr>
          <w:sz w:val="26"/>
          <w:szCs w:val="26"/>
        </w:rPr>
        <w:t>, повышения эффективности расходования бюджетных средств, п</w:t>
      </w:r>
      <w:r w:rsidR="00DC5E02" w:rsidRPr="00095E59">
        <w:rPr>
          <w:sz w:val="26"/>
          <w:szCs w:val="26"/>
        </w:rPr>
        <w:t>роцесса бюджетного планирования, р</w:t>
      </w:r>
      <w:r w:rsidR="00593A00" w:rsidRPr="00095E59">
        <w:rPr>
          <w:sz w:val="26"/>
          <w:szCs w:val="26"/>
        </w:rPr>
        <w:t>уководствуясь статьей 19 Федерального закона от 05</w:t>
      </w:r>
      <w:r w:rsidR="000851CF" w:rsidRPr="00095E59">
        <w:rPr>
          <w:sz w:val="26"/>
          <w:szCs w:val="26"/>
        </w:rPr>
        <w:t xml:space="preserve"> апреля </w:t>
      </w:r>
      <w:r w:rsidR="00593A00" w:rsidRPr="00095E59">
        <w:rPr>
          <w:sz w:val="26"/>
          <w:szCs w:val="26"/>
        </w:rPr>
        <w:t>2013</w:t>
      </w:r>
      <w:r w:rsidR="000851CF" w:rsidRPr="00095E59">
        <w:rPr>
          <w:sz w:val="26"/>
          <w:szCs w:val="26"/>
        </w:rPr>
        <w:t xml:space="preserve"> года</w:t>
      </w:r>
      <w:r w:rsidR="00593A00" w:rsidRPr="00095E59">
        <w:rPr>
          <w:sz w:val="26"/>
          <w:szCs w:val="26"/>
        </w:rPr>
        <w:t xml:space="preserve"> № 44-ФЗ "О контрактной системе в сфере закупок товаров, работ, услуг для </w:t>
      </w:r>
      <w:r w:rsidR="00593A00" w:rsidRPr="00095E59">
        <w:rPr>
          <w:rFonts w:cs="Times New Roman"/>
          <w:sz w:val="26"/>
          <w:szCs w:val="26"/>
        </w:rPr>
        <w:t>обеспечения государственных и муниципальных нужд"</w:t>
      </w:r>
      <w:r w:rsidR="004B3AA3">
        <w:rPr>
          <w:rFonts w:cs="Times New Roman"/>
          <w:sz w:val="26"/>
          <w:szCs w:val="26"/>
        </w:rPr>
        <w:t>,</w:t>
      </w:r>
      <w:r w:rsidR="00593A00" w:rsidRPr="00095E59">
        <w:rPr>
          <w:rFonts w:cs="Times New Roman"/>
          <w:sz w:val="26"/>
          <w:szCs w:val="26"/>
        </w:rPr>
        <w:t xml:space="preserve"> Постановлением Правительства </w:t>
      </w:r>
      <w:r w:rsidR="00DC5E02" w:rsidRPr="00095E59">
        <w:rPr>
          <w:rFonts w:cs="Times New Roman"/>
          <w:sz w:val="26"/>
          <w:szCs w:val="26"/>
        </w:rPr>
        <w:t>Российской Федерации</w:t>
      </w:r>
      <w:r w:rsidR="00593A00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 от 13 октября 2014 </w:t>
      </w:r>
      <w:r w:rsidR="000851CF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>года</w:t>
      </w:r>
      <w:r w:rsidR="00593A00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 N 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</w:t>
      </w:r>
      <w:r w:rsidR="00DC5E02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>ственные казенные учреждения</w:t>
      </w:r>
      <w:r w:rsidR="00AF400F">
        <w:rPr>
          <w:rFonts w:cs="Times New Roman"/>
          <w:bCs/>
          <w:color w:val="000000"/>
          <w:sz w:val="26"/>
          <w:szCs w:val="26"/>
          <w:shd w:val="clear" w:color="auto" w:fill="FFFFFF"/>
        </w:rPr>
        <w:t>»</w:t>
      </w:r>
      <w:r w:rsidR="00DC5E02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>, письмом Министерства финансов Российской Федерации</w:t>
      </w:r>
      <w:r w:rsidR="00B5695F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 от 16</w:t>
      </w:r>
      <w:r w:rsidR="000851CF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 ноября </w:t>
      </w:r>
      <w:r w:rsidR="00B5695F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2017 </w:t>
      </w:r>
      <w:r w:rsidR="000851CF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года </w:t>
      </w:r>
      <w:r w:rsidR="00B5695F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>№24-01-10/76790, п</w:t>
      </w:r>
      <w:r w:rsidR="00593A00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>исьмом Министерства экономического разви</w:t>
      </w:r>
      <w:r w:rsidR="00B5695F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>тия Российской Федерации</w:t>
      </w:r>
      <w:r w:rsidR="003E56D5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 от 01</w:t>
      </w:r>
      <w:r w:rsidR="000851CF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 февраля </w:t>
      </w:r>
      <w:r w:rsidR="003E56D5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2017 </w:t>
      </w:r>
      <w:r w:rsidR="000851CF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года </w:t>
      </w:r>
      <w:r w:rsidR="003E56D5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>№</w:t>
      </w:r>
      <w:r w:rsidR="000676B2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3E56D5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>Д28и</w:t>
      </w:r>
      <w:r w:rsidR="003829DD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3E56D5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>-</w:t>
      </w:r>
      <w:r w:rsidR="003829DD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3E56D5" w:rsidRPr="00095E59">
        <w:rPr>
          <w:rFonts w:cs="Times New Roman"/>
          <w:bCs/>
          <w:color w:val="000000"/>
          <w:sz w:val="26"/>
          <w:szCs w:val="26"/>
          <w:shd w:val="clear" w:color="auto" w:fill="FFFFFF"/>
        </w:rPr>
        <w:t xml:space="preserve">432 </w:t>
      </w:r>
      <w:r w:rsidR="003E56D5" w:rsidRPr="005B357F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аппарат Совета депутатов муниципального округа Ивановское постановляет:</w:t>
      </w:r>
    </w:p>
    <w:p w:rsidR="00577D61" w:rsidRPr="00365145" w:rsidRDefault="00AF10B4" w:rsidP="00FF6FA0">
      <w:pPr>
        <w:pStyle w:val="aa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365145">
        <w:rPr>
          <w:bCs/>
          <w:color w:val="000000"/>
          <w:sz w:val="26"/>
          <w:szCs w:val="26"/>
          <w:shd w:val="clear" w:color="auto" w:fill="FFFFFF"/>
        </w:rPr>
        <w:t>Внести изменение в постановление</w:t>
      </w:r>
      <w:r w:rsidR="009C4BA0" w:rsidRPr="00365145">
        <w:rPr>
          <w:bCs/>
          <w:color w:val="000000"/>
          <w:sz w:val="26"/>
          <w:szCs w:val="26"/>
          <w:shd w:val="clear" w:color="auto" w:fill="FFFFFF"/>
        </w:rPr>
        <w:t xml:space="preserve"> аппарата Совета депутатов муниципального округа </w:t>
      </w:r>
      <w:r w:rsidR="00424C11" w:rsidRPr="00365145">
        <w:rPr>
          <w:bCs/>
          <w:color w:val="000000"/>
          <w:sz w:val="26"/>
          <w:szCs w:val="26"/>
          <w:shd w:val="clear" w:color="auto" w:fill="FFFFFF"/>
        </w:rPr>
        <w:t>Ивановское от</w:t>
      </w:r>
      <w:r w:rsidR="00577D61" w:rsidRPr="00365145">
        <w:rPr>
          <w:bCs/>
          <w:color w:val="000000"/>
          <w:sz w:val="26"/>
          <w:szCs w:val="26"/>
          <w:shd w:val="clear" w:color="auto" w:fill="FFFFFF"/>
        </w:rPr>
        <w:t xml:space="preserve"> 27</w:t>
      </w:r>
      <w:r w:rsidR="00EE35F7" w:rsidRPr="00365145">
        <w:rPr>
          <w:bCs/>
          <w:color w:val="000000"/>
          <w:sz w:val="26"/>
          <w:szCs w:val="26"/>
          <w:shd w:val="clear" w:color="auto" w:fill="FFFFFF"/>
        </w:rPr>
        <w:t xml:space="preserve"> мая 2019 года </w:t>
      </w:r>
      <w:r w:rsidR="009C4BA0" w:rsidRPr="00365145">
        <w:rPr>
          <w:bCs/>
          <w:color w:val="000000"/>
          <w:sz w:val="26"/>
          <w:szCs w:val="26"/>
          <w:shd w:val="clear" w:color="auto" w:fill="FFFFFF"/>
        </w:rPr>
        <w:t xml:space="preserve">№ 02-01-05/13 «О нормативах затрат для нужд аппарата Совета депутатов муниципального округа </w:t>
      </w:r>
      <w:r w:rsidR="00695511" w:rsidRPr="00365145">
        <w:rPr>
          <w:bCs/>
          <w:color w:val="000000"/>
          <w:sz w:val="26"/>
          <w:szCs w:val="26"/>
          <w:shd w:val="clear" w:color="auto" w:fill="FFFFFF"/>
        </w:rPr>
        <w:t>Ивановское»</w:t>
      </w:r>
      <w:r w:rsidRPr="00365145">
        <w:rPr>
          <w:bCs/>
          <w:color w:val="000000"/>
          <w:sz w:val="26"/>
          <w:szCs w:val="26"/>
          <w:shd w:val="clear" w:color="auto" w:fill="FFFFFF"/>
        </w:rPr>
        <w:t xml:space="preserve"> (в редакции от 17 февраля 2020 года № 02-01-05/2; от 29 ноября 2021 года № 02-01-05/31</w:t>
      </w:r>
      <w:r w:rsidR="00B66AFF">
        <w:rPr>
          <w:bCs/>
          <w:color w:val="000000"/>
          <w:sz w:val="26"/>
          <w:szCs w:val="26"/>
          <w:shd w:val="clear" w:color="auto" w:fill="FFFFFF"/>
        </w:rPr>
        <w:t>;</w:t>
      </w:r>
      <w:r w:rsidR="00E23124">
        <w:rPr>
          <w:bCs/>
          <w:color w:val="000000"/>
          <w:sz w:val="26"/>
          <w:szCs w:val="26"/>
          <w:shd w:val="clear" w:color="auto" w:fill="FFFFFF"/>
        </w:rPr>
        <w:t xml:space="preserve"> от 31 октября 2023 года № 02-04-02/20</w:t>
      </w:r>
      <w:r w:rsidRPr="00365145">
        <w:rPr>
          <w:bCs/>
          <w:color w:val="000000"/>
          <w:sz w:val="26"/>
          <w:szCs w:val="26"/>
          <w:shd w:val="clear" w:color="auto" w:fill="FFFFFF"/>
        </w:rPr>
        <w:t>)</w:t>
      </w:r>
      <w:r w:rsidR="001A5140" w:rsidRPr="00365145">
        <w:rPr>
          <w:bCs/>
          <w:color w:val="000000"/>
          <w:sz w:val="26"/>
          <w:szCs w:val="26"/>
          <w:shd w:val="clear" w:color="auto" w:fill="FFFFFF"/>
        </w:rPr>
        <w:t>, изложив</w:t>
      </w:r>
      <w:r w:rsidR="00365145" w:rsidRPr="0036514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1A5140" w:rsidRPr="00365145">
        <w:rPr>
          <w:bCs/>
          <w:color w:val="000000"/>
          <w:sz w:val="26"/>
          <w:szCs w:val="26"/>
          <w:shd w:val="clear" w:color="auto" w:fill="FFFFFF"/>
        </w:rPr>
        <w:t>приложение 3 в</w:t>
      </w:r>
      <w:r w:rsidR="00695511" w:rsidRPr="00365145">
        <w:rPr>
          <w:bCs/>
          <w:color w:val="000000"/>
          <w:sz w:val="26"/>
          <w:szCs w:val="26"/>
          <w:shd w:val="clear" w:color="auto" w:fill="FFFFFF"/>
        </w:rPr>
        <w:t xml:space="preserve"> редакции</w:t>
      </w:r>
      <w:r w:rsidR="009C4BA0" w:rsidRPr="0036514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424C11" w:rsidRPr="00365145">
        <w:rPr>
          <w:bCs/>
          <w:color w:val="000000"/>
          <w:sz w:val="26"/>
          <w:szCs w:val="26"/>
          <w:shd w:val="clear" w:color="auto" w:fill="FFFFFF"/>
        </w:rPr>
        <w:t xml:space="preserve">согласно </w:t>
      </w:r>
      <w:r w:rsidR="001A5140" w:rsidRPr="00365145">
        <w:rPr>
          <w:bCs/>
          <w:color w:val="000000"/>
          <w:sz w:val="26"/>
          <w:szCs w:val="26"/>
          <w:shd w:val="clear" w:color="auto" w:fill="FFFFFF"/>
        </w:rPr>
        <w:t>приложению</w:t>
      </w:r>
      <w:r w:rsidR="009C4BA0" w:rsidRPr="00365145">
        <w:rPr>
          <w:bCs/>
          <w:color w:val="000000"/>
          <w:sz w:val="26"/>
          <w:szCs w:val="26"/>
          <w:shd w:val="clear" w:color="auto" w:fill="FFFFFF"/>
        </w:rPr>
        <w:t xml:space="preserve"> к настоящему постановлению.</w:t>
      </w:r>
    </w:p>
    <w:p w:rsidR="00AA1C34" w:rsidRPr="00095E59" w:rsidRDefault="001A5140" w:rsidP="001A5140">
      <w:pPr>
        <w:pStyle w:val="af1"/>
        <w:spacing w:after="0"/>
        <w:ind w:firstLine="360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2</w:t>
      </w:r>
      <w:r w:rsidR="00AA1C34" w:rsidRPr="00095E59">
        <w:rPr>
          <w:bCs/>
          <w:color w:val="000000"/>
          <w:sz w:val="26"/>
          <w:szCs w:val="26"/>
        </w:rPr>
        <w:t xml:space="preserve">. </w:t>
      </w:r>
      <w:r w:rsidR="002D619D" w:rsidRPr="00095E59">
        <w:rPr>
          <w:sz w:val="26"/>
          <w:szCs w:val="26"/>
        </w:rPr>
        <w:t>Разместить</w:t>
      </w:r>
      <w:r w:rsidR="00E56AB2" w:rsidRPr="00095E59">
        <w:rPr>
          <w:sz w:val="26"/>
          <w:szCs w:val="26"/>
        </w:rPr>
        <w:t xml:space="preserve"> настоящее постановление на официальном сайте органов местного самоуправления муниципального округа Ивановское </w:t>
      </w:r>
      <w:hyperlink r:id="rId7" w:history="1">
        <w:r w:rsidR="00E56AB2" w:rsidRPr="00095E59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="00E56AB2" w:rsidRPr="00095E59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E56AB2" w:rsidRPr="00095E59">
          <w:rPr>
            <w:rStyle w:val="a3"/>
            <w:color w:val="auto"/>
            <w:sz w:val="26"/>
            <w:szCs w:val="26"/>
            <w:u w:val="none"/>
            <w:lang w:val="en-US"/>
          </w:rPr>
          <w:t>mo</w:t>
        </w:r>
        <w:proofErr w:type="spellEnd"/>
        <w:r w:rsidR="00E56AB2" w:rsidRPr="00095E59">
          <w:rPr>
            <w:rStyle w:val="a3"/>
            <w:color w:val="auto"/>
            <w:sz w:val="26"/>
            <w:szCs w:val="26"/>
            <w:u w:val="none"/>
          </w:rPr>
          <w:t>-</w:t>
        </w:r>
        <w:proofErr w:type="spellStart"/>
        <w:r w:rsidR="00E56AB2" w:rsidRPr="00095E59">
          <w:rPr>
            <w:rStyle w:val="a3"/>
            <w:color w:val="auto"/>
            <w:sz w:val="26"/>
            <w:szCs w:val="26"/>
            <w:u w:val="none"/>
            <w:lang w:val="en-US"/>
          </w:rPr>
          <w:t>ivanovskoe</w:t>
        </w:r>
        <w:proofErr w:type="spellEnd"/>
        <w:r w:rsidR="00E56AB2" w:rsidRPr="00095E59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E56AB2" w:rsidRPr="00095E59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и </w:t>
      </w:r>
      <w:r>
        <w:rPr>
          <w:bCs/>
          <w:sz w:val="26"/>
          <w:szCs w:val="26"/>
        </w:rPr>
        <w:t xml:space="preserve">в ЕИС </w:t>
      </w:r>
      <w:proofErr w:type="spellStart"/>
      <w:r w:rsidRPr="00095E59">
        <w:rPr>
          <w:bCs/>
          <w:sz w:val="26"/>
          <w:szCs w:val="26"/>
        </w:rPr>
        <w:t>zakupki</w:t>
      </w:r>
      <w:proofErr w:type="spellEnd"/>
      <w:r w:rsidRPr="00095E59">
        <w:rPr>
          <w:bCs/>
          <w:sz w:val="26"/>
          <w:szCs w:val="26"/>
        </w:rPr>
        <w:t>.</w:t>
      </w:r>
      <w:proofErr w:type="spellStart"/>
      <w:r w:rsidRPr="00095E59">
        <w:rPr>
          <w:bCs/>
          <w:sz w:val="26"/>
          <w:szCs w:val="26"/>
          <w:lang w:val="en-US"/>
        </w:rPr>
        <w:t>gov</w:t>
      </w:r>
      <w:proofErr w:type="spellEnd"/>
      <w:r w:rsidRPr="00095E59">
        <w:rPr>
          <w:bCs/>
          <w:sz w:val="26"/>
          <w:szCs w:val="26"/>
        </w:rPr>
        <w:t>.</w:t>
      </w:r>
      <w:proofErr w:type="spellStart"/>
      <w:r w:rsidRPr="00095E59"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 xml:space="preserve">. </w:t>
      </w:r>
    </w:p>
    <w:p w:rsidR="00AA1C34" w:rsidRPr="00095E59" w:rsidRDefault="001A5140" w:rsidP="001A5140">
      <w:pPr>
        <w:ind w:firstLine="360"/>
        <w:jc w:val="both"/>
        <w:rPr>
          <w:rFonts w:eastAsia="Times New Roman" w:cs="Times New Roman"/>
          <w:bCs/>
          <w:color w:val="000000"/>
          <w:sz w:val="26"/>
          <w:szCs w:val="26"/>
        </w:rPr>
      </w:pPr>
      <w:r>
        <w:rPr>
          <w:rFonts w:eastAsia="Times New Roman" w:cs="Times New Roman"/>
          <w:bCs/>
          <w:color w:val="000000"/>
          <w:sz w:val="26"/>
          <w:szCs w:val="26"/>
        </w:rPr>
        <w:t>3</w:t>
      </w:r>
      <w:r w:rsidR="00AA1C34" w:rsidRPr="00095E59">
        <w:rPr>
          <w:rFonts w:eastAsia="Times New Roman" w:cs="Times New Roman"/>
          <w:bCs/>
          <w:color w:val="000000"/>
          <w:sz w:val="26"/>
          <w:szCs w:val="26"/>
        </w:rPr>
        <w:t xml:space="preserve">. Контроль за выполнением настоящего постановления </w:t>
      </w:r>
      <w:r w:rsidR="00E56AB2" w:rsidRPr="00095E59">
        <w:rPr>
          <w:rFonts w:eastAsia="Times New Roman" w:cs="Times New Roman"/>
          <w:bCs/>
          <w:color w:val="000000"/>
          <w:sz w:val="26"/>
          <w:szCs w:val="26"/>
        </w:rPr>
        <w:t>возложить на главу муниципального округа Ивановское Громова И.И.</w:t>
      </w:r>
    </w:p>
    <w:p w:rsidR="009C4BA0" w:rsidRDefault="009C4BA0" w:rsidP="00D650E6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095E59" w:rsidRPr="00095E59" w:rsidRDefault="00095E59" w:rsidP="00D650E6">
      <w:pPr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AA1C34" w:rsidRPr="00095E59" w:rsidRDefault="00AA1C34" w:rsidP="00D650E6">
      <w:pPr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095E59">
        <w:rPr>
          <w:rFonts w:eastAsia="Times New Roman" w:cs="Times New Roman"/>
          <w:b/>
          <w:bCs/>
          <w:color w:val="000000"/>
          <w:sz w:val="26"/>
          <w:szCs w:val="26"/>
        </w:rPr>
        <w:t xml:space="preserve">Глава муниципального округа </w:t>
      </w:r>
      <w:r w:rsidR="00BC02D1" w:rsidRPr="00095E59">
        <w:rPr>
          <w:rFonts w:eastAsia="Times New Roman" w:cs="Times New Roman"/>
          <w:b/>
          <w:bCs/>
          <w:color w:val="000000"/>
          <w:sz w:val="26"/>
          <w:szCs w:val="26"/>
        </w:rPr>
        <w:t>Ивановское</w:t>
      </w:r>
      <w:r w:rsidRPr="00095E59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Pr="00095E59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Pr="00095E59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="00095E59">
        <w:rPr>
          <w:rFonts w:eastAsia="Times New Roman" w:cs="Times New Roman"/>
          <w:b/>
          <w:bCs/>
          <w:color w:val="000000"/>
          <w:sz w:val="26"/>
          <w:szCs w:val="26"/>
        </w:rPr>
        <w:tab/>
      </w:r>
      <w:r w:rsidR="00BC02D1" w:rsidRPr="00095E59">
        <w:rPr>
          <w:rFonts w:eastAsia="Times New Roman" w:cs="Times New Roman"/>
          <w:b/>
          <w:bCs/>
          <w:color w:val="000000"/>
          <w:sz w:val="26"/>
          <w:szCs w:val="26"/>
        </w:rPr>
        <w:t xml:space="preserve">        И.И. Громов</w:t>
      </w:r>
    </w:p>
    <w:p w:rsidR="00095E59" w:rsidRDefault="00095E59" w:rsidP="00A003FE">
      <w:pPr>
        <w:rPr>
          <w:rFonts w:eastAsia="Times New Roman" w:cs="Times New Roman"/>
          <w:bCs/>
          <w:color w:val="000000"/>
          <w:sz w:val="20"/>
          <w:szCs w:val="20"/>
        </w:rPr>
      </w:pPr>
    </w:p>
    <w:p w:rsidR="00E0679C" w:rsidRDefault="00E0679C" w:rsidP="009A77F8">
      <w:pPr>
        <w:ind w:left="4248" w:firstLine="708"/>
        <w:rPr>
          <w:rFonts w:eastAsia="Times New Roman" w:cs="Times New Roman"/>
          <w:bCs/>
          <w:color w:val="000000"/>
          <w:sz w:val="24"/>
          <w:szCs w:val="24"/>
        </w:rPr>
        <w:sectPr w:rsidR="00E0679C" w:rsidSect="004047D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86984" w:rsidRDefault="00586984" w:rsidP="0058698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f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586984" w:rsidTr="00586984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6984" w:rsidRDefault="0058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586984" w:rsidRDefault="00586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аппарата Совета депутатов муниципального округа Ивановское </w:t>
            </w:r>
          </w:p>
          <w:p w:rsidR="00586984" w:rsidRDefault="003A6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</w:t>
            </w:r>
            <w:bookmarkStart w:id="0" w:name="_GoBack"/>
            <w:bookmarkEnd w:id="0"/>
            <w:r w:rsidR="00586984">
              <w:rPr>
                <w:sz w:val="24"/>
                <w:szCs w:val="24"/>
              </w:rPr>
              <w:t>05.2024 года  № 02-04-02/8</w:t>
            </w:r>
          </w:p>
        </w:tc>
      </w:tr>
    </w:tbl>
    <w:p w:rsidR="00586984" w:rsidRDefault="00586984" w:rsidP="00586984"/>
    <w:p w:rsidR="00586984" w:rsidRDefault="00586984" w:rsidP="00586984">
      <w:pPr>
        <w:rPr>
          <w:b/>
        </w:rPr>
      </w:pPr>
      <w:r>
        <w:rPr>
          <w:b/>
        </w:rPr>
        <w:t>Обеспечение нужд аппарата Совета депутатов муниципального округа Ивановское</w:t>
      </w:r>
    </w:p>
    <w:p w:rsidR="00586984" w:rsidRDefault="00586984" w:rsidP="00586984">
      <w:pPr>
        <w:rPr>
          <w:b/>
        </w:rPr>
      </w:pPr>
    </w:p>
    <w:p w:rsidR="00586984" w:rsidRDefault="00586984" w:rsidP="00586984">
      <w:r>
        <w:t>Нормативы обеспечения абонентскими номерами пользовательского (оконечного) оборудования, подключенного к сети местной телефонной связи, используемой для передачи информации.</w:t>
      </w:r>
    </w:p>
    <w:p w:rsidR="00586984" w:rsidRDefault="00586984" w:rsidP="0058698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5387"/>
      </w:tblGrid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>№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Категория должности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абонентских номеров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Примечание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Руководитель - Глава муниципального округа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1,0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r>
              <w:t>8-495-300-04-97</w:t>
            </w:r>
          </w:p>
          <w:p w:rsidR="00586984" w:rsidRDefault="00586984">
            <w:pPr>
              <w:rPr>
                <w:szCs w:val="22"/>
              </w:rPr>
            </w:pP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Главный бухгалтер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1,0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8-495-300-63-42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3.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Консультант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1,0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r>
              <w:t>8-495-652-14-85</w:t>
            </w:r>
          </w:p>
          <w:p w:rsidR="00586984" w:rsidRDefault="00586984">
            <w:pPr>
              <w:rPr>
                <w:szCs w:val="22"/>
              </w:rPr>
            </w:pP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Консультант по организационным вопросам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0,5*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>* но не менее, чем 1 номер на кабинет</w:t>
            </w:r>
          </w:p>
          <w:p w:rsidR="00586984" w:rsidRDefault="00586984">
            <w:pPr>
              <w:rPr>
                <w:szCs w:val="22"/>
              </w:rPr>
            </w:pPr>
            <w:r>
              <w:t xml:space="preserve">8-495-300-75-70 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Главный специалист по организационным вопросам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0,5*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>* но не менее, чем 1 номер на кабинет</w:t>
            </w:r>
          </w:p>
          <w:p w:rsidR="00586984" w:rsidRDefault="00586984">
            <w:pPr>
              <w:rPr>
                <w:szCs w:val="22"/>
              </w:rPr>
            </w:pPr>
            <w:r>
              <w:t>8-495-300-75-70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Зал заседаний депутатов Совета депутатов муниципального округа и помещение для приема граждан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1,0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8-495-307-83-30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Факсимильный аппарат, работающий в режиме входящего приема факсимильных сообщений 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1,0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8-495-307-95-00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Юрисконсульт-главный специалист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1,0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8-495-300-23-67</w:t>
            </w:r>
          </w:p>
        </w:tc>
      </w:tr>
    </w:tbl>
    <w:p w:rsidR="00586984" w:rsidRDefault="00586984" w:rsidP="00586984"/>
    <w:p w:rsidR="00586984" w:rsidRDefault="00586984" w:rsidP="00586984">
      <w:r>
        <w:t xml:space="preserve">Итого: Семь абонентских номеров на семь помещений. </w:t>
      </w:r>
    </w:p>
    <w:p w:rsidR="00586984" w:rsidRDefault="00586984" w:rsidP="00586984">
      <w:r>
        <w:lastRenderedPageBreak/>
        <w:t xml:space="preserve">Нормативы обеспечения абонентскими номерами пользовательского (оконечного) оборудования, подключенного к сети подвижной (мобильной) телефонной связи, используемой для передачи информации. </w:t>
      </w:r>
    </w:p>
    <w:p w:rsidR="00586984" w:rsidRDefault="00586984" w:rsidP="00586984">
      <w:r>
        <w:t xml:space="preserve">Лимит устанавливается сроком на 1 год. </w:t>
      </w:r>
    </w:p>
    <w:p w:rsidR="00586984" w:rsidRDefault="00586984" w:rsidP="0058698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5387"/>
      </w:tblGrid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>№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Категория должности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абонентских номеров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Примечание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Руководитель - Глава муниципального округа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Номерами подвижной (мобильной) телефонной связи не обеспечивается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Главный бухгалтер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Номерами подвижной (мобильной) телефонной связи не обеспечивается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3.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Консультант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Номерами подвижной (мобильной) телефонной связи не обеспечивается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Консультант по организационным вопросам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Номерами подвижной (мобильной) телефонной связи не обеспечивается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Главный специалист по организационным вопросам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Номерами подвижной (мобильной) телефонной связи не обеспечивается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Юрисконсульт-главный специалист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Номерами подвижной (мобильной) телефонной связи не обеспечивается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Депутаты Совета депутатов муниципального округа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Номерами подвижной (мобильной) телефонной связи не обеспечиваются</w:t>
            </w:r>
          </w:p>
        </w:tc>
      </w:tr>
    </w:tbl>
    <w:p w:rsidR="00586984" w:rsidRDefault="00586984" w:rsidP="00586984">
      <w:r>
        <w:t xml:space="preserve">Итого: Ноль абонентских номеров. </w:t>
      </w:r>
    </w:p>
    <w:p w:rsidR="00586984" w:rsidRDefault="00586984" w:rsidP="00586984">
      <w:pPr>
        <w:rPr>
          <w:b/>
        </w:rPr>
      </w:pPr>
    </w:p>
    <w:p w:rsidR="00586984" w:rsidRDefault="00586984" w:rsidP="00586984">
      <w:r>
        <w:t>Нормативы цены (лимиты денежных средств) на пользовательские услуги подвижной радиосвязи и мобильного интернета главой муниципального округа Ивановское, работниками аппарата Совета депутатов муниципального округа Ивановское  и депутатами Совета депутатов муниципального округа Ивановское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268"/>
        <w:gridCol w:w="3969"/>
      </w:tblGrid>
      <w:tr w:rsidR="00586984" w:rsidTr="00586984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Наименование услуги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Лимит с учетом НДС, рублей 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Примечание</w:t>
            </w:r>
          </w:p>
        </w:tc>
      </w:tr>
      <w:tr w:rsidR="00586984" w:rsidTr="0058698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Месяц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984" w:rsidRDefault="00586984">
            <w:pPr>
              <w:rPr>
                <w:szCs w:val="22"/>
              </w:rPr>
            </w:pPr>
          </w:p>
        </w:tc>
      </w:tr>
      <w:tr w:rsidR="00586984" w:rsidTr="0058698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Сотовая (мобильная) связь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Услугами сотовой связи не обеспечиваются </w:t>
            </w:r>
          </w:p>
        </w:tc>
      </w:tr>
      <w:tr w:rsidR="00586984" w:rsidTr="0058698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Мобильный интернет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Услугами мобильного </w:t>
            </w:r>
            <w:r>
              <w:lastRenderedPageBreak/>
              <w:t xml:space="preserve">интернета не обеспечиваются </w:t>
            </w:r>
          </w:p>
        </w:tc>
      </w:tr>
    </w:tbl>
    <w:p w:rsidR="00586984" w:rsidRDefault="00586984" w:rsidP="00586984">
      <w:r>
        <w:lastRenderedPageBreak/>
        <w:t>Итого: 0 (ноль)</w:t>
      </w:r>
    </w:p>
    <w:p w:rsidR="00586984" w:rsidRDefault="00586984" w:rsidP="00586984">
      <w:pPr>
        <w:rPr>
          <w:b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Услуги почтовой связи: </w:t>
      </w: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0"/>
        <w:tblW w:w="14709" w:type="dxa"/>
        <w:tblLook w:val="04A0" w:firstRow="1" w:lastRow="0" w:firstColumn="1" w:lastColumn="0" w:noHBand="0" w:noVBand="1"/>
      </w:tblPr>
      <w:tblGrid>
        <w:gridCol w:w="4928"/>
        <w:gridCol w:w="3969"/>
        <w:gridCol w:w="5812"/>
      </w:tblGrid>
      <w:tr w:rsidR="00586984" w:rsidTr="0058698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Предельное количество в 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Стоимость 1 единицы, рублей</w:t>
            </w:r>
          </w:p>
        </w:tc>
      </w:tr>
      <w:tr w:rsidR="00586984" w:rsidTr="0058698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Конверты маркированные с литерой "А" для почтовых отправлений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500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Цена маркированного конверта определяется номинальной стоимостью знаков почтовой оплаты на дату приобретения в соответствии с тарифами ФГУП "Почта России" (Непубличного акционерного общества "Почта России") </w:t>
            </w:r>
          </w:p>
        </w:tc>
      </w:tr>
      <w:tr w:rsidR="00586984" w:rsidTr="0058698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Знаки почтовой оплаты (марки) различного номинала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Не более 10 000,00</w:t>
            </w: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Услуги доступа к сети Интернет: </w:t>
      </w: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86984" w:rsidTr="0058698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Пропускная способность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Цена в месяц/год, не более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Категория должностей</w:t>
            </w:r>
          </w:p>
        </w:tc>
      </w:tr>
      <w:tr w:rsidR="00586984" w:rsidTr="0058698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Услуги широкополосного доступа к сети Интернет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Не менее 5 Мбит/сек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6 000,00 / 72 000,00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Для главы муниципального округа и муниципальных служащих аппарата Совета депутатов МО Ивановское</w:t>
            </w: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коммунальные услуги.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86984" w:rsidTr="0058698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 услуг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Стоимость, руб. (по фактическому потреблению)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Примечание</w:t>
            </w:r>
          </w:p>
        </w:tc>
      </w:tr>
      <w:tr w:rsidR="00586984" w:rsidTr="0058698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Холодное водоснабжение и водоотведение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Стоимость определяется в соответствии с тарифами, утвержденными постановлениями Правительства Москвы  и иными </w:t>
            </w:r>
            <w:r>
              <w:rPr>
                <w:rFonts w:eastAsia="Times New Roman"/>
                <w:bCs/>
                <w:color w:val="000000"/>
                <w:szCs w:val="28"/>
              </w:rPr>
              <w:lastRenderedPageBreak/>
              <w:t>нормативно-правовыми актами профильных департаментов города Москвы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lastRenderedPageBreak/>
              <w:t xml:space="preserve">Определяется в соответствии с тарифами, утвержденными Постановлениями Правительства Москвы "Об утверждении цен, ставок </w:t>
            </w:r>
            <w:r>
              <w:rPr>
                <w:rFonts w:eastAsia="Times New Roman"/>
                <w:bCs/>
                <w:color w:val="000000"/>
                <w:szCs w:val="28"/>
              </w:rPr>
              <w:lastRenderedPageBreak/>
              <w:t>и тарифов на жилищно-коммунальные услуги для населения"</w:t>
            </w:r>
          </w:p>
        </w:tc>
      </w:tr>
      <w:tr w:rsidR="00586984" w:rsidTr="0058698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Канализация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586984" w:rsidTr="0058698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Отопление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586984" w:rsidTr="0058698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lastRenderedPageBreak/>
              <w:t xml:space="preserve">Электроснабжение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услуги по эксплуатационному обслуживанию служебного помещения</w:t>
      </w:r>
    </w:p>
    <w:tbl>
      <w:tblPr>
        <w:tblStyle w:val="10"/>
        <w:tblW w:w="14836" w:type="dxa"/>
        <w:tblLook w:val="04A0" w:firstRow="1" w:lastRow="0" w:firstColumn="1" w:lastColumn="0" w:noHBand="0" w:noVBand="1"/>
      </w:tblPr>
      <w:tblGrid>
        <w:gridCol w:w="3510"/>
        <w:gridCol w:w="2957"/>
        <w:gridCol w:w="2957"/>
        <w:gridCol w:w="5412"/>
      </w:tblGrid>
      <w:tr w:rsidR="00586984" w:rsidTr="0058698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Количество / объём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Количество месяцев пользования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Стоимость, рублей</w:t>
            </w:r>
          </w:p>
        </w:tc>
      </w:tr>
      <w:tr w:rsidR="00586984" w:rsidTr="00586984">
        <w:trPr>
          <w:trHeight w:val="16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Эксплуатационное обслуживание нежилого помещения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4" w:rsidRDefault="00586984">
            <w:pPr>
              <w:jc w:val="center"/>
              <w:rPr>
                <w:rFonts w:eastAsia="Times New Roman"/>
                <w:bCs/>
                <w:color w:val="000000"/>
                <w:szCs w:val="28"/>
              </w:rPr>
            </w:pPr>
          </w:p>
          <w:p w:rsidR="00586984" w:rsidRDefault="00586984">
            <w:pPr>
              <w:jc w:val="center"/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246,0 м</w:t>
            </w:r>
            <w:r>
              <w:rPr>
                <w:rFonts w:eastAsia="Times New Roman"/>
                <w:bCs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4" w:rsidRDefault="00586984">
            <w:pPr>
              <w:jc w:val="center"/>
              <w:rPr>
                <w:rFonts w:eastAsia="Times New Roman"/>
                <w:bCs/>
                <w:color w:val="000000"/>
                <w:szCs w:val="28"/>
              </w:rPr>
            </w:pPr>
          </w:p>
          <w:p w:rsidR="00586984" w:rsidRDefault="00586984">
            <w:pPr>
              <w:jc w:val="center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12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Определяется в соответствии с тарифами, утвержденными Постановлениями Правительства Москвы "Об утверждении цен, ставок и тарифов на жилищно-коммунальные услуги для населения"</w:t>
            </w: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услуги по уборке служебного помещения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86984" w:rsidTr="0058698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Площадь объекта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Периодичность оказания услуги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Предельная цена руб. в год</w:t>
            </w:r>
          </w:p>
        </w:tc>
      </w:tr>
      <w:tr w:rsidR="00586984" w:rsidTr="0058698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Уборка служебных помещений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246,0 м</w:t>
            </w:r>
            <w:r>
              <w:rPr>
                <w:rFonts w:eastAsia="Times New Roman"/>
                <w:bCs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Ежедневно, в рабочие дни.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450 000,00</w:t>
            </w:r>
          </w:p>
        </w:tc>
      </w:tr>
      <w:tr w:rsidR="00586984" w:rsidTr="00586984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Мытьё окон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  <w:lang w:val="en-US"/>
              </w:rPr>
              <w:t>~</w:t>
            </w:r>
            <w:r>
              <w:rPr>
                <w:rFonts w:eastAsia="Times New Roman"/>
                <w:bCs/>
                <w:color w:val="000000"/>
                <w:szCs w:val="28"/>
              </w:rPr>
              <w:t>30,9</w:t>
            </w:r>
            <w:r>
              <w:rPr>
                <w:rFonts w:eastAsia="Times New Roman"/>
                <w:bCs/>
                <w:color w:val="000000"/>
                <w:szCs w:val="28"/>
                <w:lang w:val="en-US"/>
              </w:rPr>
              <w:t>м</w:t>
            </w:r>
            <w:r>
              <w:rPr>
                <w:rFonts w:eastAsia="Times New Roman"/>
                <w:bCs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Два раза в год, по согласованию с заказчиком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техническое обслуживание системы автоматической пожарной сигнализации</w:t>
      </w:r>
    </w:p>
    <w:tbl>
      <w:tblPr>
        <w:tblStyle w:val="10"/>
        <w:tblW w:w="14836" w:type="dxa"/>
        <w:tblLook w:val="04A0" w:firstRow="1" w:lastRow="0" w:firstColumn="1" w:lastColumn="0" w:noHBand="0" w:noVBand="1"/>
      </w:tblPr>
      <w:tblGrid>
        <w:gridCol w:w="3510"/>
        <w:gridCol w:w="2957"/>
        <w:gridCol w:w="2957"/>
        <w:gridCol w:w="5412"/>
      </w:tblGrid>
      <w:tr w:rsidR="00586984" w:rsidTr="0058698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Количество,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усл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. ед.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Количество месяцев пользования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Предельная цена, рублей</w:t>
            </w:r>
          </w:p>
        </w:tc>
      </w:tr>
      <w:tr w:rsidR="00586984" w:rsidTr="0058698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Техническое обслуживание системы автоматической пожарной сигнализации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12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85 000,00</w:t>
            </w: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Затраты на техническое обслуживание и профилактический ремонт вычислительной техники, принтеров, МФУ, иной оргтехники</w:t>
      </w:r>
    </w:p>
    <w:p w:rsidR="00586984" w:rsidRDefault="00586984" w:rsidP="00586984">
      <w:pPr>
        <w:jc w:val="center"/>
        <w:rPr>
          <w:rFonts w:eastAsia="Times New Roman" w:cs="Times New Roman"/>
          <w:bCs/>
          <w:color w:val="000000"/>
          <w:szCs w:val="28"/>
        </w:rPr>
      </w:pPr>
      <w:proofErr w:type="spellStart"/>
      <w:r>
        <w:rPr>
          <w:rFonts w:eastAsia="Times New Roman" w:cs="Times New Roman"/>
          <w:bCs/>
          <w:color w:val="000000"/>
          <w:szCs w:val="28"/>
        </w:rPr>
        <w:t>З</w:t>
      </w:r>
      <w:r>
        <w:rPr>
          <w:rFonts w:eastAsia="Times New Roman" w:cs="Times New Roman"/>
          <w:bCs/>
          <w:color w:val="000000"/>
          <w:szCs w:val="28"/>
          <w:vertAlign w:val="subscript"/>
        </w:rPr>
        <w:t>то</w:t>
      </w:r>
      <w:proofErr w:type="spellEnd"/>
      <w:r>
        <w:rPr>
          <w:rFonts w:eastAsia="Times New Roman" w:cs="Times New Roman"/>
          <w:bCs/>
          <w:color w:val="000000"/>
          <w:szCs w:val="28"/>
          <w:vertAlign w:val="subscript"/>
        </w:rPr>
        <w:t xml:space="preserve"> </w:t>
      </w:r>
      <w:r>
        <w:rPr>
          <w:rFonts w:eastAsia="Times New Roman" w:cs="Times New Roman"/>
          <w:bCs/>
          <w:color w:val="000000"/>
          <w:szCs w:val="28"/>
        </w:rPr>
        <w:t xml:space="preserve"> = </w:t>
      </w:r>
      <w:proofErr w:type="spellStart"/>
      <w:r>
        <w:rPr>
          <w:rFonts w:eastAsia="Times New Roman" w:cs="Times New Roman"/>
          <w:bCs/>
          <w:color w:val="000000"/>
          <w:szCs w:val="28"/>
        </w:rPr>
        <w:t>Р</w:t>
      </w:r>
      <w:r>
        <w:rPr>
          <w:rFonts w:eastAsia="Times New Roman" w:cs="Times New Roman"/>
          <w:bCs/>
          <w:color w:val="000000"/>
          <w:szCs w:val="28"/>
          <w:vertAlign w:val="subscript"/>
        </w:rPr>
        <w:t>то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: </w:t>
      </w:r>
      <w:proofErr w:type="spellStart"/>
      <w:r>
        <w:rPr>
          <w:rFonts w:eastAsia="Times New Roman" w:cs="Times New Roman"/>
          <w:bCs/>
          <w:color w:val="000000"/>
          <w:szCs w:val="28"/>
        </w:rPr>
        <w:t>N</w:t>
      </w:r>
      <w:r>
        <w:rPr>
          <w:rFonts w:eastAsia="Times New Roman" w:cs="Times New Roman"/>
          <w:bCs/>
          <w:color w:val="000000"/>
          <w:szCs w:val="28"/>
          <w:vertAlign w:val="subscript"/>
        </w:rPr>
        <w:t>то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* К</w:t>
      </w: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proofErr w:type="spellStart"/>
      <w:r>
        <w:rPr>
          <w:rFonts w:eastAsia="Times New Roman" w:cs="Times New Roman"/>
          <w:bCs/>
          <w:color w:val="000000"/>
          <w:szCs w:val="28"/>
        </w:rPr>
        <w:t>Р</w:t>
      </w:r>
      <w:r>
        <w:rPr>
          <w:rFonts w:eastAsia="Times New Roman" w:cs="Times New Roman"/>
          <w:bCs/>
          <w:color w:val="000000"/>
          <w:szCs w:val="28"/>
          <w:vertAlign w:val="subscript"/>
        </w:rPr>
        <w:t>то</w:t>
      </w:r>
      <w:proofErr w:type="spellEnd"/>
      <w:r>
        <w:rPr>
          <w:rFonts w:eastAsia="Times New Roman" w:cs="Times New Roman"/>
          <w:bCs/>
          <w:color w:val="000000"/>
          <w:szCs w:val="28"/>
        </w:rPr>
        <w:t xml:space="preserve"> - Тариф обслуживания</w:t>
      </w: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  <w:lang w:val="en-US"/>
        </w:rPr>
        <w:t>N</w:t>
      </w:r>
      <w:r>
        <w:rPr>
          <w:rFonts w:eastAsia="Times New Roman" w:cs="Times New Roman"/>
          <w:bCs/>
          <w:color w:val="000000"/>
          <w:szCs w:val="28"/>
          <w:vertAlign w:val="subscript"/>
        </w:rPr>
        <w:t>то</w:t>
      </w:r>
      <w:r>
        <w:rPr>
          <w:rFonts w:eastAsia="Times New Roman" w:cs="Times New Roman"/>
          <w:bCs/>
          <w:color w:val="000000"/>
          <w:szCs w:val="28"/>
        </w:rPr>
        <w:t xml:space="preserve"> - количество единиц</w:t>
      </w: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  <w:lang w:val="en-US"/>
        </w:rPr>
        <w:t>K</w:t>
      </w:r>
      <w:r>
        <w:rPr>
          <w:rFonts w:eastAsia="Times New Roman" w:cs="Times New Roman"/>
          <w:bCs/>
          <w:color w:val="000000"/>
          <w:szCs w:val="28"/>
        </w:rPr>
        <w:t xml:space="preserve"> - коэффициент дефляции (3,5% на 2020 год)</w:t>
      </w:r>
    </w:p>
    <w:tbl>
      <w:tblPr>
        <w:tblStyle w:val="10"/>
        <w:tblW w:w="14797" w:type="dxa"/>
        <w:tblLook w:val="04A0" w:firstRow="1" w:lastRow="0" w:firstColumn="1" w:lastColumn="0" w:noHBand="0" w:noVBand="1"/>
      </w:tblPr>
      <w:tblGrid>
        <w:gridCol w:w="6771"/>
        <w:gridCol w:w="3371"/>
        <w:gridCol w:w="4655"/>
      </w:tblGrid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Количество,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усл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. ед.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Цена технического обслуживания и профилактического ремонта за 1 единицу</w:t>
            </w:r>
          </w:p>
        </w:tc>
      </w:tr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техническое обслуживание и профилактический ремонт вычислительной техники, принтеров, МФУ, иной оргтехники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Персональных компьютеров - 8;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МФУ - 4; 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Принтер - 1;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До 15 000,00 руб./за 1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усл.ед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>.</w:t>
            </w: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услуги по профессиональной подготовке и повышению квалификации муниципальных служащих.</w:t>
      </w:r>
    </w:p>
    <w:tbl>
      <w:tblPr>
        <w:tblStyle w:val="10"/>
        <w:tblW w:w="14797" w:type="dxa"/>
        <w:tblLook w:val="04A0" w:firstRow="1" w:lastRow="0" w:firstColumn="1" w:lastColumn="0" w:noHBand="0" w:noVBand="1"/>
      </w:tblPr>
      <w:tblGrid>
        <w:gridCol w:w="6771"/>
        <w:gridCol w:w="3371"/>
        <w:gridCol w:w="4655"/>
      </w:tblGrid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Категория должностей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Стоимость оказания услуг</w:t>
            </w:r>
          </w:p>
        </w:tc>
      </w:tr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Курсы повышения квалификации, обучающие семинары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Для всех категорий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До 50 000,00 руб./в год</w:t>
            </w: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Нормативы, применяемые при расчете затрат на услуги архивов. </w:t>
      </w: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0"/>
        <w:tblW w:w="14797" w:type="dxa"/>
        <w:tblLook w:val="04A0" w:firstRow="1" w:lastRow="0" w:firstColumn="1" w:lastColumn="0" w:noHBand="0" w:noVBand="1"/>
      </w:tblPr>
      <w:tblGrid>
        <w:gridCol w:w="6771"/>
        <w:gridCol w:w="3371"/>
        <w:gridCol w:w="4655"/>
      </w:tblGrid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Периодичность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Предельная цена, рублей в год</w:t>
            </w:r>
          </w:p>
        </w:tc>
      </w:tr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Услуги архивов. Обработка документов.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1 раз в год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До 150 000,00 рублей</w:t>
            </w: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проведение специальной оценки условий труда и работ по аттестации рабочих мест.</w:t>
      </w: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0"/>
        <w:tblW w:w="14797" w:type="dxa"/>
        <w:tblLook w:val="04A0" w:firstRow="1" w:lastRow="0" w:firstColumn="1" w:lastColumn="0" w:noHBand="0" w:noVBand="1"/>
      </w:tblPr>
      <w:tblGrid>
        <w:gridCol w:w="6771"/>
        <w:gridCol w:w="3371"/>
        <w:gridCol w:w="4655"/>
      </w:tblGrid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Периодичность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Предельная цена, рублей в год</w:t>
            </w:r>
          </w:p>
        </w:tc>
      </w:tr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lastRenderedPageBreak/>
              <w:t>СОУТ. Аттестация рабочих мест.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1 раз в год, 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плановая - 1 раз в 5лет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До 15 000,00 рублей</w:t>
            </w: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услуги нотариуса.</w:t>
      </w: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0"/>
        <w:tblW w:w="14797" w:type="dxa"/>
        <w:tblLook w:val="04A0" w:firstRow="1" w:lastRow="0" w:firstColumn="1" w:lastColumn="0" w:noHBand="0" w:noVBand="1"/>
      </w:tblPr>
      <w:tblGrid>
        <w:gridCol w:w="6771"/>
        <w:gridCol w:w="3371"/>
        <w:gridCol w:w="4655"/>
      </w:tblGrid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Количество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Стоимость услуг</w:t>
            </w:r>
          </w:p>
        </w:tc>
      </w:tr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Услуги нотариуса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Исходя из фактической надобности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Не более 10 000 рублей в год</w:t>
            </w: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услуги по страхованию муниципальных служащих от несчастных случаев и болезней.</w:t>
      </w:r>
    </w:p>
    <w:tbl>
      <w:tblPr>
        <w:tblStyle w:val="10"/>
        <w:tblW w:w="14797" w:type="dxa"/>
        <w:tblLook w:val="04A0" w:firstRow="1" w:lastRow="0" w:firstColumn="1" w:lastColumn="0" w:noHBand="0" w:noVBand="1"/>
      </w:tblPr>
      <w:tblGrid>
        <w:gridCol w:w="6771"/>
        <w:gridCol w:w="3371"/>
        <w:gridCol w:w="4655"/>
      </w:tblGrid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Число работников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Стоимость услуг на одного работника тыс. руб., в год</w:t>
            </w:r>
          </w:p>
        </w:tc>
      </w:tr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Услуги страхования от несчастных случаев и болезней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jc w:val="center"/>
              <w:rPr>
                <w:rFonts w:eastAsia="Times New Roman"/>
                <w:bCs/>
                <w:color w:val="000000"/>
                <w:szCs w:val="28"/>
                <w:vertAlign w:val="superscript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Не более 3 500,00 рублей </w:t>
            </w: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Нормативы, применяемые при расчете затрат на услуги по приобретению, сопровождению и обслуживанию справочно-правовых, справочных информационных и поисковых систем, простых неисключительных лицензий, иного программного обеспечения.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86984" w:rsidTr="0058698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Продление лицензий антивирусного программного обеспечения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9 персональных компьютеров</w:t>
            </w:r>
          </w:p>
        </w:tc>
      </w:tr>
      <w:tr w:rsidR="00586984" w:rsidTr="0058698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Оказание услуг по информационному сопровождению справочных систем и справочно-правовых систем Консультант Плюс, Гарант, Госфинансы и пр.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1 лицензия доступа</w:t>
            </w:r>
          </w:p>
        </w:tc>
      </w:tr>
      <w:tr w:rsidR="00586984" w:rsidTr="0058698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Обслуживание программного продукта 1С Предприятие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1 лицензия доступа</w:t>
            </w:r>
          </w:p>
        </w:tc>
      </w:tr>
      <w:tr w:rsidR="00586984" w:rsidTr="0058698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ИТС программного продукта 1С Предприятие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1 лицензия доступа</w:t>
            </w:r>
          </w:p>
        </w:tc>
      </w:tr>
      <w:tr w:rsidR="00586984" w:rsidTr="0058698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Предоставление  неисключительной лицензии на право использования программного продукта "СБИС"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1 лицензия доступа</w:t>
            </w:r>
          </w:p>
        </w:tc>
      </w:tr>
      <w:tr w:rsidR="00586984" w:rsidTr="00586984">
        <w:trPr>
          <w:trHeight w:val="1264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Ключи электронных цифровых подписей: 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- УЦ "Электронная Москва"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- УЦ УФК по городу Москве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- УЦ ПАО Сбербанк России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4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8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1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Нормативы затрат, применяемые при расчете затрат на информационные услуги: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86984" w:rsidTr="0058698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 сайта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 услуги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Предельная цена в год</w:t>
            </w:r>
          </w:p>
        </w:tc>
      </w:tr>
      <w:tr w:rsidR="00586984" w:rsidTr="00586984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Комплекс услуг по техническому обслуживанию и сопровождению официального сайта муниципального округа Ивановское: 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  <w:lang w:val="en-US"/>
              </w:rPr>
              <w:t>www.mo-ivanovskoe.ru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Доменное имя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295 000,00</w:t>
            </w:r>
          </w:p>
        </w:tc>
      </w:tr>
      <w:tr w:rsidR="00586984" w:rsidTr="005869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Хостинг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586984" w:rsidTr="005869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Техническое обслуживание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586984" w:rsidTr="005869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Сопровождение информационного ресурса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на работы по утилизации:</w:t>
      </w: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86984" w:rsidTr="0058698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Количество, шт.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Стоимость оказания услуг, в год</w:t>
            </w:r>
          </w:p>
        </w:tc>
      </w:tr>
      <w:tr w:rsidR="00586984" w:rsidTr="0058698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Работы по переработке с целью дальнейшей утилизации выбывших из эксплуатации и списанных основных средств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Определяется исходя из фактической потребности (количества выбывших из эксплуатации и списанных основных средств)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Не более 70 000,00 рублей в год</w:t>
            </w:r>
          </w:p>
        </w:tc>
      </w:tr>
    </w:tbl>
    <w:p w:rsidR="00586984" w:rsidRDefault="00586984" w:rsidP="00586984">
      <w:pPr>
        <w:rPr>
          <w:rFonts w:eastAsia="Times New Roman" w:cs="Times New Roman"/>
          <w:b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Нормативы, применяемые при расчете затрат на оказание услуг специализированной организацией по выполнению организационно-технических мероприятий, связанных с разработкой, утверждением, согласованием и размещением документации об электронном аукционе, об открытом конкурсе в электронной форме, о запросе котировок в электронной форме, подготовке, организации и проведении конкурентных процедур в соответствии с требованиями Федерального закона от 05.04.2013 № 44-ФЗ: </w:t>
      </w: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86984" w:rsidTr="0058698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Количество, услуг в год.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Стоимость оказания одной услуги</w:t>
            </w:r>
          </w:p>
        </w:tc>
      </w:tr>
      <w:tr w:rsidR="00586984" w:rsidTr="0058698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Услуги 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специализированной 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организации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Не более 6 в год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Не более 45 000,00 рублей </w:t>
            </w: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Нормативы, применяемые при расчете затрат для определения минимальных расходов по иным полномочиям по решению вопросом местного значения:</w:t>
      </w:r>
    </w:p>
    <w:tbl>
      <w:tblPr>
        <w:tblStyle w:val="10"/>
        <w:tblW w:w="14851" w:type="dxa"/>
        <w:tblLook w:val="04A0" w:firstRow="1" w:lastRow="0" w:firstColumn="1" w:lastColumn="0" w:noHBand="0" w:noVBand="1"/>
      </w:tblPr>
      <w:tblGrid>
        <w:gridCol w:w="6771"/>
        <w:gridCol w:w="3969"/>
        <w:gridCol w:w="4111"/>
      </w:tblGrid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 полномочия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Прогнозируемая численность жителей муниципального округа Ивановское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В расчете на одного жителя муниципального округа Ивановское, руб.</w:t>
            </w:r>
          </w:p>
        </w:tc>
      </w:tr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Организация и проведение местных праздничных мероприятий для жителей муниципального округа Ивановское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125,5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тыс.чел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37,00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(Определяется в соответствии с законом города Москвы «О бюджете города Москвы».</w:t>
            </w:r>
          </w:p>
        </w:tc>
      </w:tr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Организация и проведение военно-патриотических, военно-прикладных и военно-воспитательных мероприятий для муниципального округа Ивановское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Аудио- видеозапись, монтаж и размещение в сети </w:t>
            </w:r>
            <w:proofErr w:type="spellStart"/>
            <w:r>
              <w:rPr>
                <w:rFonts w:eastAsia="Times New Roman"/>
                <w:bCs/>
                <w:color w:val="000000"/>
                <w:szCs w:val="28"/>
              </w:rPr>
              <w:t>Internet</w:t>
            </w:r>
            <w:proofErr w:type="spellEnd"/>
            <w:r>
              <w:rPr>
                <w:rFonts w:eastAsia="Times New Roman"/>
                <w:bCs/>
                <w:color w:val="000000"/>
                <w:szCs w:val="28"/>
              </w:rPr>
              <w:t xml:space="preserve"> информационных материалов о работе органов местного самоуправления муниципального округа Ивановское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Техническая и информационная поддержка официального сайта органа местного самоуправления муниципального округа Ивановское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Редакционная подготовка, изготовление и распространение периодического издания "Ивановское.  День за днем", </w:t>
            </w:r>
          </w:p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очередные и специальные выпуски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  <w:tr w:rsidR="00586984" w:rsidTr="0058698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Оплата целевого взноса в Ассоциацию "Совет муниципальных образований города Москвы" на издание бюллетеня "Московский муниципальный вестник"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Нормативы, применяемые при расчете нормативных затрат на приобретение сувенирной продукции </w:t>
      </w:r>
    </w:p>
    <w:p w:rsidR="00586984" w:rsidRDefault="00586984" w:rsidP="00586984">
      <w:pPr>
        <w:jc w:val="center"/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jc w:val="center"/>
        <w:rPr>
          <w:rFonts w:eastAsia="Times New Roman" w:cs="Times New Roman"/>
          <w:bCs/>
          <w:color w:val="000000"/>
          <w:szCs w:val="28"/>
        </w:rPr>
      </w:pPr>
      <w:proofErr w:type="spellStart"/>
      <w:r>
        <w:rPr>
          <w:rFonts w:eastAsia="Times New Roman" w:cs="Times New Roman"/>
          <w:bCs/>
          <w:color w:val="000000"/>
          <w:szCs w:val="28"/>
        </w:rPr>
        <w:lastRenderedPageBreak/>
        <w:t>З</w:t>
      </w:r>
      <w:r>
        <w:rPr>
          <w:rFonts w:eastAsia="Times New Roman" w:cs="Times New Roman"/>
          <w:bCs/>
          <w:color w:val="000000"/>
          <w:szCs w:val="28"/>
          <w:vertAlign w:val="subscript"/>
        </w:rPr>
        <w:t>с</w:t>
      </w:r>
      <w:proofErr w:type="spellEnd"/>
      <w:r>
        <w:rPr>
          <w:rFonts w:eastAsia="Times New Roman" w:cs="Times New Roman"/>
          <w:bCs/>
          <w:color w:val="000000"/>
          <w:szCs w:val="28"/>
        </w:rPr>
        <w:t>=Q</w:t>
      </w:r>
      <w:r>
        <w:rPr>
          <w:rFonts w:eastAsia="Times New Roman" w:cs="Times New Roman"/>
          <w:bCs/>
          <w:color w:val="000000"/>
          <w:szCs w:val="28"/>
          <w:vertAlign w:val="subscript"/>
          <w:lang w:val="en-US"/>
        </w:rPr>
        <w:t>c</w:t>
      </w:r>
      <w:r>
        <w:rPr>
          <w:rFonts w:eastAsia="Times New Roman" w:cs="Times New Roman"/>
          <w:bCs/>
          <w:color w:val="000000"/>
          <w:szCs w:val="28"/>
        </w:rPr>
        <w:t>*</w:t>
      </w:r>
      <w:r>
        <w:rPr>
          <w:rFonts w:eastAsia="Times New Roman" w:cs="Times New Roman"/>
          <w:bCs/>
          <w:color w:val="000000"/>
          <w:szCs w:val="28"/>
          <w:lang w:val="en-US"/>
        </w:rPr>
        <w:t>P</w:t>
      </w:r>
      <w:r>
        <w:rPr>
          <w:rFonts w:eastAsia="Times New Roman" w:cs="Times New Roman"/>
          <w:bCs/>
          <w:color w:val="000000"/>
          <w:szCs w:val="28"/>
          <w:vertAlign w:val="subscript"/>
          <w:lang w:val="en-US"/>
        </w:rPr>
        <w:t>c</w:t>
      </w:r>
      <w:r>
        <w:rPr>
          <w:rFonts w:eastAsia="Times New Roman" w:cs="Times New Roman"/>
          <w:bCs/>
          <w:color w:val="000000"/>
          <w:szCs w:val="28"/>
        </w:rPr>
        <w:t>*</w:t>
      </w:r>
      <w:r>
        <w:rPr>
          <w:rFonts w:eastAsia="Times New Roman" w:cs="Times New Roman"/>
          <w:bCs/>
          <w:color w:val="000000"/>
          <w:szCs w:val="28"/>
          <w:lang w:val="en-US"/>
        </w:rPr>
        <w:t>K</w:t>
      </w:r>
    </w:p>
    <w:p w:rsidR="00586984" w:rsidRDefault="00586984" w:rsidP="00586984">
      <w:pPr>
        <w:jc w:val="center"/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  <w:lang w:val="en-US"/>
        </w:rPr>
        <w:t>Q</w:t>
      </w:r>
      <w:r>
        <w:rPr>
          <w:rFonts w:eastAsia="Times New Roman" w:cs="Times New Roman"/>
          <w:bCs/>
          <w:color w:val="000000"/>
          <w:szCs w:val="28"/>
          <w:vertAlign w:val="subscript"/>
          <w:lang w:val="en-US"/>
        </w:rPr>
        <w:t>c</w:t>
      </w:r>
      <w:r>
        <w:rPr>
          <w:rFonts w:eastAsia="Times New Roman" w:cs="Times New Roman"/>
          <w:bCs/>
          <w:color w:val="000000"/>
          <w:szCs w:val="28"/>
        </w:rPr>
        <w:t xml:space="preserve"> - количество участников праздничного мероприятия </w:t>
      </w: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  <w:lang w:val="en-US"/>
        </w:rPr>
        <w:t>P</w:t>
      </w:r>
      <w:r>
        <w:rPr>
          <w:rFonts w:eastAsia="Times New Roman" w:cs="Times New Roman"/>
          <w:bCs/>
          <w:color w:val="000000"/>
          <w:szCs w:val="28"/>
          <w:vertAlign w:val="subscript"/>
          <w:lang w:val="en-US"/>
        </w:rPr>
        <w:t>c</w:t>
      </w:r>
      <w:r>
        <w:rPr>
          <w:rFonts w:eastAsia="Times New Roman" w:cs="Times New Roman"/>
          <w:bCs/>
          <w:color w:val="000000"/>
          <w:szCs w:val="28"/>
        </w:rPr>
        <w:t xml:space="preserve"> - стоимость сувенирной продукции</w:t>
      </w: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  <w:lang w:val="en-US"/>
        </w:rPr>
        <w:t>K</w:t>
      </w:r>
      <w:r>
        <w:rPr>
          <w:rFonts w:eastAsia="Times New Roman" w:cs="Times New Roman"/>
          <w:bCs/>
          <w:color w:val="000000"/>
          <w:szCs w:val="28"/>
        </w:rPr>
        <w:t xml:space="preserve"> - коэффициент дефляции. </w:t>
      </w: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678"/>
        <w:gridCol w:w="4536"/>
      </w:tblGrid>
      <w:tr w:rsidR="00586984" w:rsidTr="00586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Наименование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Количество участников праздничного мероприятия с выдачей сувенирной продукции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Предельная стоимость сувенирной продукции (руб.) на 1 праздничное мероприятие 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Приобретение сувенирной продукции в соответствии с Техническим заданием.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В соответствии со сценарным планом проведения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В соответствии со сметным расчетом стоимости мероприятия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Приобретение праздничных открыток.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В соответствии со сценарным планом проведения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84" w:rsidRDefault="00586984">
            <w:pPr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В соответствии со сметным расчетом стоимости мероприятия</w:t>
            </w:r>
          </w:p>
        </w:tc>
      </w:tr>
    </w:tbl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pPr>
        <w:rPr>
          <w:rFonts w:eastAsia="Times New Roman" w:cs="Times New Roman"/>
          <w:bCs/>
          <w:color w:val="000000"/>
          <w:szCs w:val="28"/>
        </w:rPr>
      </w:pPr>
    </w:p>
    <w:p w:rsidR="00586984" w:rsidRDefault="00586984" w:rsidP="00586984">
      <w:r>
        <w:t>Нормативы обеспечения СИМ - картами главы муниципального округа Ивановское, сотрудников аппарата, депутатов Совета депутатов муниципального округа Ивановское</w:t>
      </w:r>
    </w:p>
    <w:p w:rsidR="00586984" w:rsidRDefault="00586984" w:rsidP="00586984">
      <w:pPr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5387"/>
      </w:tblGrid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>№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Категория должности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абонентских номеров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Примечание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Руководитель - Глава муниципального округа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СИМ картами для мобильной связи и мобильного интернета не обеспечивается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Главный бухгалтер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СИМ картами для мобильной связи и мобильного интернета не обеспечивается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3.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Консультант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СИМ картами для мобильной связи и мобильного интернета не обеспечивается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Консультант по организационным </w:t>
            </w:r>
            <w:r>
              <w:lastRenderedPageBreak/>
              <w:t>вопросам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СИМ картами для мобильной связи и </w:t>
            </w:r>
            <w:r>
              <w:lastRenderedPageBreak/>
              <w:t>мобильного интернета не обеспечивается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Юрисконсульт-главный специалист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СИМ картами для мобильной связи и мобильного интернета не обеспечивается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Депутаты Совета депутатов муниципального округа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СИМ картами для мобильной связи и мобильного интернета не обеспечиваются</w:t>
            </w:r>
          </w:p>
        </w:tc>
      </w:tr>
    </w:tbl>
    <w:p w:rsidR="00586984" w:rsidRDefault="00586984" w:rsidP="00586984">
      <w:r>
        <w:t xml:space="preserve">Итого: Ноль СИМ - карт. </w:t>
      </w:r>
    </w:p>
    <w:p w:rsidR="00586984" w:rsidRDefault="00586984" w:rsidP="00586984">
      <w:pPr>
        <w:rPr>
          <w:b/>
        </w:rPr>
      </w:pPr>
    </w:p>
    <w:p w:rsidR="00586984" w:rsidRDefault="00586984" w:rsidP="00586984">
      <w:r>
        <w:t xml:space="preserve">Нормативы количества и цены  расходных материалов для различных типов принтеров, МФУ, копировальных аппаратов, оргтехники на 1 единицу оборудования. </w:t>
      </w:r>
    </w:p>
    <w:tbl>
      <w:tblPr>
        <w:tblStyle w:val="af"/>
        <w:tblW w:w="14425" w:type="dxa"/>
        <w:tblLook w:val="04A0" w:firstRow="1" w:lastRow="0" w:firstColumn="1" w:lastColumn="0" w:noHBand="0" w:noVBand="1"/>
      </w:tblPr>
      <w:tblGrid>
        <w:gridCol w:w="594"/>
        <w:gridCol w:w="6460"/>
        <w:gridCol w:w="2693"/>
        <w:gridCol w:w="1985"/>
        <w:gridCol w:w="2693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Наименование расходных материалов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 (штука/комплект)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Количество по норме в год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Предельная цена рублей за единицу 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1.</w:t>
            </w:r>
          </w:p>
        </w:tc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Картридж для принтера формата А4, тип </w:t>
            </w:r>
            <w:r>
              <w:rPr>
                <w:lang w:val="en-US"/>
              </w:rPr>
              <w:t>Q</w:t>
            </w:r>
            <w:r>
              <w:t>2612</w:t>
            </w:r>
            <w:r>
              <w:rPr>
                <w:lang w:val="en-US"/>
              </w:rPr>
              <w:t>A</w:t>
            </w:r>
            <w:r>
              <w:t xml:space="preserve">,  черный, ресурс ~2000 страниц,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lang w:val="en-US"/>
              </w:rPr>
            </w:pPr>
            <w:r>
              <w:t>8</w:t>
            </w:r>
            <w:r>
              <w:rPr>
                <w:lang w:val="en-US"/>
              </w:rPr>
              <w:t>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Картридж для МФУ формата А4, тип CE285</w:t>
            </w:r>
            <w:r>
              <w:rPr>
                <w:lang w:val="en-US"/>
              </w:rPr>
              <w:t>AF</w:t>
            </w:r>
            <w:r>
              <w:t xml:space="preserve">, черный, ресурс  ~ 1600 страниц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lang w:val="en-US"/>
              </w:rPr>
            </w:pPr>
            <w:r>
              <w:t>6</w:t>
            </w:r>
            <w:r>
              <w:rPr>
                <w:lang w:val="en-US"/>
              </w:rPr>
              <w:t>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Картридж для принтера формата А4, тип 106</w:t>
            </w:r>
            <w:r>
              <w:rPr>
                <w:lang w:val="en-US"/>
              </w:rPr>
              <w:t>R</w:t>
            </w:r>
            <w:r>
              <w:t>01631,  голубой, ресурс ~1000 страниц,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lang w:val="en-US"/>
              </w:rPr>
            </w:pPr>
            <w:r>
              <w:t>Штук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lang w:val="en-US"/>
              </w:rPr>
            </w:pPr>
            <w:r>
              <w:t>7000</w:t>
            </w:r>
            <w:r>
              <w:rPr>
                <w:lang w:val="en-US"/>
              </w:rPr>
              <w:t>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4.</w:t>
            </w:r>
          </w:p>
        </w:tc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Картридж для принтера формата А4, тип 106</w:t>
            </w:r>
            <w:r>
              <w:rPr>
                <w:lang w:val="en-US"/>
              </w:rPr>
              <w:t>R</w:t>
            </w:r>
            <w:r>
              <w:t>01632,  пурпурный, ресурс ~1000 страниц,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7000</w:t>
            </w:r>
            <w:r>
              <w:rPr>
                <w:lang w:val="en-US"/>
              </w:rPr>
              <w:t>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5.</w:t>
            </w:r>
          </w:p>
        </w:tc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Картридж для принтера формата А4, тип 106</w:t>
            </w:r>
            <w:r>
              <w:rPr>
                <w:lang w:val="en-US"/>
              </w:rPr>
              <w:t>R</w:t>
            </w:r>
            <w:r>
              <w:t>01633,  желтый, ресурс ~1000 страниц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7000</w:t>
            </w:r>
            <w:r>
              <w:rPr>
                <w:lang w:val="en-US"/>
              </w:rPr>
              <w:t>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6.</w:t>
            </w:r>
          </w:p>
        </w:tc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Картридж для принтера формата А4, тип 106</w:t>
            </w:r>
            <w:r>
              <w:rPr>
                <w:lang w:val="en-US"/>
              </w:rPr>
              <w:t>R</w:t>
            </w:r>
            <w:r>
              <w:t>016343,  черный, ресурс ~2000 страниц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7.</w:t>
            </w:r>
          </w:p>
        </w:tc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Картридж для МФУ формата А4, тип ТК1130, черный, ресурс  ~ 3000 страниц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7500,00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8.</w:t>
            </w:r>
          </w:p>
        </w:tc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Тонер-картридж для копировального аппарата формата А3,тип  006</w:t>
            </w:r>
            <w:r>
              <w:rPr>
                <w:lang w:val="en-US"/>
              </w:rPr>
              <w:t>R</w:t>
            </w:r>
            <w:r>
              <w:t>01179 черный, ресурс ~4000 страниц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5500,00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9.</w:t>
            </w:r>
          </w:p>
        </w:tc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Драм-картридж для копировального аппарата формата А3,тип  013</w:t>
            </w:r>
            <w:r>
              <w:rPr>
                <w:lang w:val="en-US"/>
              </w:rPr>
              <w:t>R</w:t>
            </w:r>
            <w:r>
              <w:t xml:space="preserve">00589 черный, ресурс ~60000 </w:t>
            </w:r>
            <w:r>
              <w:lastRenderedPageBreak/>
              <w:t>страниц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Штук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lang w:val="en-US"/>
              </w:rPr>
            </w:pPr>
            <w:r>
              <w:t>30</w:t>
            </w:r>
            <w:r>
              <w:rPr>
                <w:lang w:val="en-US"/>
              </w:rPr>
              <w:t>000,00</w:t>
            </w:r>
          </w:p>
        </w:tc>
      </w:tr>
    </w:tbl>
    <w:p w:rsidR="00586984" w:rsidRDefault="00586984" w:rsidP="00586984">
      <w:r>
        <w:lastRenderedPageBreak/>
        <w:t>Нормативы периодических печатных изданий и справочной литературы</w:t>
      </w:r>
    </w:p>
    <w:p w:rsidR="00586984" w:rsidRDefault="00586984" w:rsidP="00586984">
      <w:pPr>
        <w:rPr>
          <w:b/>
        </w:rPr>
      </w:pPr>
    </w:p>
    <w:tbl>
      <w:tblPr>
        <w:tblStyle w:val="af"/>
        <w:tblW w:w="14425" w:type="dxa"/>
        <w:tblLook w:val="04A0" w:firstRow="1" w:lastRow="0" w:firstColumn="1" w:lastColumn="0" w:noHBand="0" w:noVBand="1"/>
      </w:tblPr>
      <w:tblGrid>
        <w:gridCol w:w="594"/>
        <w:gridCol w:w="6460"/>
        <w:gridCol w:w="2693"/>
        <w:gridCol w:w="1985"/>
        <w:gridCol w:w="2693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Наименование периодического печатного издания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 (штука/комплект)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Количество по норме в год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Предельная цена рублей за единицу 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1.</w:t>
            </w:r>
          </w:p>
        </w:tc>
        <w:tc>
          <w:tcPr>
            <w:tcW w:w="6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</w:tr>
    </w:tbl>
    <w:p w:rsidR="00586984" w:rsidRDefault="00586984" w:rsidP="00586984">
      <w:r>
        <w:t xml:space="preserve">Периодические печатные издания и справочная литература для главы муниципального округа, аппарата Совета депутатов, депутатов Совета депутатов муниципального округа Ивановское - не закупается. </w:t>
      </w:r>
    </w:p>
    <w:p w:rsidR="00586984" w:rsidRDefault="00586984" w:rsidP="00586984">
      <w:r>
        <w:t>Нормативы количества транспортных средств и цены на оказание автотранспортных услуг</w:t>
      </w:r>
    </w:p>
    <w:p w:rsidR="00586984" w:rsidRDefault="00586984" w:rsidP="00586984">
      <w:pPr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3909"/>
        <w:gridCol w:w="4111"/>
        <w:gridCol w:w="2268"/>
        <w:gridCol w:w="3544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>№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Категория должности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Вид автотранспортного обеспечения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автотранспорта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Цена услуг руб., на машина/час 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Глава муниципального округа Ивановское, председатель Совета депутатов, руководитель аппарата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Предоставляется служебный легковой автомобиль представительского / бизнес класса, с водителем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1,0 единица на одну штатную единицу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Устанавливается правовым актом Правительства Москвы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Сотрудники аппарата Совета депутатов муниципального округа Ивановское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Предоставляется служебный легковой автомобиль для служебных командировок по предварительной заявке по согласованию с Руководителем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0,0 единиц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Депутаты Совета депутатов муниципального округа Ивановское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Не предоставляется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0,0 единиц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</w:tr>
    </w:tbl>
    <w:p w:rsidR="00586984" w:rsidRDefault="00586984" w:rsidP="00586984">
      <w:r>
        <w:t xml:space="preserve">Итого: 1 (Один) служебный легковой автомобиль с водителем для главы муниципального округа Ивановское и аппарата Совета депутатов муниципального округа Ивановское </w:t>
      </w:r>
    </w:p>
    <w:p w:rsidR="00586984" w:rsidRDefault="00586984" w:rsidP="00586984"/>
    <w:p w:rsidR="00586984" w:rsidRDefault="00586984" w:rsidP="00586984">
      <w:r>
        <w:t xml:space="preserve">Нормативы количества и цены обеспечения мебелью, инвентарем, организационно-техническими средствами служебных помещений аппарата Совета депутатов муниципального округа Ивановское </w:t>
      </w:r>
    </w:p>
    <w:p w:rsidR="00586984" w:rsidRDefault="00586984" w:rsidP="00586984"/>
    <w:p w:rsidR="00586984" w:rsidRDefault="00586984" w:rsidP="00586984">
      <w:r>
        <w:lastRenderedPageBreak/>
        <w:t xml:space="preserve">Для лиц замещающих муниципальные должности: </w:t>
      </w:r>
    </w:p>
    <w:p w:rsidR="00586984" w:rsidRDefault="00586984" w:rsidP="00586984">
      <w:r>
        <w:t>кабинет главы муниципального округа Ивановское: (каб.1)</w:t>
      </w:r>
    </w:p>
    <w:tbl>
      <w:tblPr>
        <w:tblStyle w:val="af"/>
        <w:tblW w:w="14921" w:type="dxa"/>
        <w:tblLook w:val="04A0" w:firstRow="1" w:lastRow="0" w:firstColumn="1" w:lastColumn="0" w:noHBand="0" w:noVBand="1"/>
      </w:tblPr>
      <w:tblGrid>
        <w:gridCol w:w="594"/>
        <w:gridCol w:w="2775"/>
        <w:gridCol w:w="1471"/>
        <w:gridCol w:w="1983"/>
        <w:gridCol w:w="1617"/>
        <w:gridCol w:w="1566"/>
        <w:gridCol w:w="3089"/>
        <w:gridCol w:w="1826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Наименование предметов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Срок полезного использования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 количество человек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Примечание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Предельная цена, руб.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Стол  руководителя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Комплексное рабочее место главы муниципального округа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67000,00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Стол приставной 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10 лет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Комплексное рабочее место главы муниципального округа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Стол для переговоров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Для проведения совещаний с сотрудниками аппарата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Кресло руководителя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5 лет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Для главы муниципального округа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Стул офисный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Для сотрудников аппарата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3500,00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Телевизор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Для просмотра видеоматериалов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Ноутбук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Комплексное рабочее место главы муниципального округа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r>
              <w:t>90000,00</w:t>
            </w:r>
          </w:p>
          <w:p w:rsidR="00586984" w:rsidRDefault="00586984">
            <w:pPr>
              <w:rPr>
                <w:szCs w:val="22"/>
              </w:rPr>
            </w:pP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Планшет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Комплексное рабочее место главы муниципального округа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МФУ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Комплексное рабочее место главы муниципального округа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Маршрутизатор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Комплексное рабочее </w:t>
            </w:r>
            <w:r>
              <w:lastRenderedPageBreak/>
              <w:t>место главы муниципального округа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11.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proofErr w:type="spellStart"/>
            <w:r>
              <w:t>Кофемашина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Шкаф для верхней одежды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13.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Шкафы для документов со стеклянными дверцами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Для хранения документов, книг, грамот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14.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Стеллаж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Для хранения документов, книг, грамот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Часы настенные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 год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Сейф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10 лет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Для хранения печати, документов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17.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Герб настенный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18.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Карта муниципального образования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19.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Холодильник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Мягкая мебель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Комплект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Сплит-система кондиционирования воздуха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22.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Жалюзи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23.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Портрет главы государства в рамке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24.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Микроволновая печь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Гербовая печать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Вешалка напольная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27.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Люстра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28.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Набор деревянный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19000,00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29.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Печать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Полотенцедержатель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31.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Корзина для мусора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32.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Источник бесперебойного питания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33.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 Сетевой фильтр-удлинитель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2600,00</w:t>
            </w:r>
          </w:p>
        </w:tc>
      </w:tr>
    </w:tbl>
    <w:p w:rsidR="00586984" w:rsidRDefault="00586984" w:rsidP="00586984"/>
    <w:p w:rsidR="00586984" w:rsidRDefault="00586984" w:rsidP="00586984">
      <w:r>
        <w:t xml:space="preserve">Кабинет приема жителей депутатами Совета депутатов муниципального округа Ивановское; </w:t>
      </w:r>
    </w:p>
    <w:p w:rsidR="00586984" w:rsidRDefault="00586984" w:rsidP="00586984">
      <w:r>
        <w:t>зал заседаний комиссий Совета депутатов муниципального округа Ивановское: (каб.5)</w:t>
      </w:r>
    </w:p>
    <w:tbl>
      <w:tblPr>
        <w:tblStyle w:val="af"/>
        <w:tblW w:w="14999" w:type="dxa"/>
        <w:tblLook w:val="04A0" w:firstRow="1" w:lastRow="0" w:firstColumn="1" w:lastColumn="0" w:noHBand="0" w:noVBand="1"/>
      </w:tblPr>
      <w:tblGrid>
        <w:gridCol w:w="595"/>
        <w:gridCol w:w="2348"/>
        <w:gridCol w:w="1698"/>
        <w:gridCol w:w="1983"/>
        <w:gridCol w:w="1756"/>
        <w:gridCol w:w="1736"/>
        <w:gridCol w:w="3125"/>
        <w:gridCol w:w="1758"/>
      </w:tblGrid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Наименование предметов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Срок полезного использования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 количество человек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Примечание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Предельная цена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Стол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10000,00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Стул 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19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19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Флаги напольные, с подставкой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Телевизор с кронштейном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Для просмотра видеоматериалов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70000,00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Герб настенный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5500,00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Стол журнальный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10000,00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Жалюзи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Сплит-система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46000,00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Компьютер в комплекте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Для ведения протоколов заседаний </w:t>
            </w:r>
            <w:r>
              <w:lastRenderedPageBreak/>
              <w:t>депутатов, просмотра видеоматериалов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90000,00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10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Карта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Часы настенные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1600,00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Корзина для мусора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800,00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13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Источник бесперебойного питания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10000,00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14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 Сетевой фильтр-удлинитель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3500,00</w:t>
            </w:r>
          </w:p>
        </w:tc>
      </w:tr>
      <w:tr w:rsidR="00586984" w:rsidTr="00586984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Бланки в ассортименте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По мере использования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5000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3,2</w:t>
            </w:r>
          </w:p>
        </w:tc>
      </w:tr>
    </w:tbl>
    <w:p w:rsidR="00586984" w:rsidRDefault="00586984" w:rsidP="00586984"/>
    <w:p w:rsidR="00586984" w:rsidRDefault="00586984" w:rsidP="00586984">
      <w:r>
        <w:t>Для лиц замещающих должности муниципальной службы города Москвы (кабинеты сотрудников аппарата Совета депутатов муниципального округа Ивановское):</w:t>
      </w:r>
    </w:p>
    <w:p w:rsidR="00586984" w:rsidRDefault="00586984" w:rsidP="00586984">
      <w:pPr>
        <w:rPr>
          <w:highlight w:val="yellow"/>
        </w:rPr>
      </w:pPr>
    </w:p>
    <w:p w:rsidR="00586984" w:rsidRDefault="00586984" w:rsidP="00586984">
      <w:r>
        <w:t>Кабинет главного бухгалтера – начальника финансово - юридическим отделом: каб.10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2580"/>
        <w:gridCol w:w="1810"/>
        <w:gridCol w:w="1983"/>
        <w:gridCol w:w="1825"/>
        <w:gridCol w:w="1820"/>
        <w:gridCol w:w="1834"/>
        <w:gridCol w:w="1826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Наименование предметов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Срок полезного использования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 количество человек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Примечание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Предельная цена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Стол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Кресло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highlight w:val="yellow"/>
              </w:rPr>
            </w:pPr>
            <w:r>
              <w:t>20000,00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Компьютер в комплекте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Принтер лазерный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27000,00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МФУ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37000,0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Шкаф для документов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Шкаф для одежды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Стеллаж для документов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Корзина для мусора (бумаг)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Часы настенные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Сейф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Тумба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Телефонный аппарат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Внешний диск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Для хранения информации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Жалюзи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Зеркало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Кондиционер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Сетевой фильтр-удлинитель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19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Калькулятор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Источник бесперебойного  питания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Ноутбук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Комплексное рабочее место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90000,00</w:t>
            </w:r>
          </w:p>
        </w:tc>
      </w:tr>
    </w:tbl>
    <w:p w:rsidR="00586984" w:rsidRDefault="00586984" w:rsidP="00586984"/>
    <w:p w:rsidR="00586984" w:rsidRDefault="00586984" w:rsidP="00586984">
      <w:r>
        <w:t>Кабинет юрисконсульта-главного специалиста: каб.9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2580"/>
        <w:gridCol w:w="1810"/>
        <w:gridCol w:w="1983"/>
        <w:gridCol w:w="1825"/>
        <w:gridCol w:w="1820"/>
        <w:gridCol w:w="1834"/>
        <w:gridCol w:w="1826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lastRenderedPageBreak/>
              <w:t>п/п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 xml:space="preserve">Наименование </w:t>
            </w:r>
            <w:r>
              <w:lastRenderedPageBreak/>
              <w:t xml:space="preserve">предметов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 xml:space="preserve">Срок </w:t>
            </w:r>
            <w:r>
              <w:lastRenderedPageBreak/>
              <w:t>полезного использования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 xml:space="preserve">Количество </w:t>
            </w:r>
            <w:r>
              <w:lastRenderedPageBreak/>
              <w:t>по норме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 xml:space="preserve">На </w:t>
            </w:r>
            <w:r>
              <w:lastRenderedPageBreak/>
              <w:t>количество человек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Примечание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Предельная </w:t>
            </w:r>
            <w:r>
              <w:lastRenderedPageBreak/>
              <w:t>цена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Стол компьютерный  комбинированный с тумбой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highlight w:val="yellow"/>
              </w:rPr>
            </w:pPr>
            <w:r>
              <w:t xml:space="preserve">Кресло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highlight w:val="yellow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highlight w:val="yellow"/>
              </w:rPr>
            </w:pPr>
            <w:r>
              <w:t>7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highlight w:val="yellow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Тумба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Шкаф для документов со стеклами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19000,00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Моноблок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1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МФУ лазерное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37000,00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Радиотелефон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Жалюзи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Часы настенные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Сплит-система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Холодильник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Сетевой фильтр-удлинитель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Корзина для бумаг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Источник бесперебойного питания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Микроволновая печь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чайник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</w:tbl>
    <w:p w:rsidR="00586984" w:rsidRDefault="00586984" w:rsidP="00586984"/>
    <w:p w:rsidR="00586984" w:rsidRDefault="00586984" w:rsidP="00586984"/>
    <w:p w:rsidR="00586984" w:rsidRDefault="00586984" w:rsidP="00586984"/>
    <w:p w:rsidR="00586984" w:rsidRDefault="00586984" w:rsidP="00586984"/>
    <w:p w:rsidR="00586984" w:rsidRDefault="00586984" w:rsidP="00586984"/>
    <w:p w:rsidR="00586984" w:rsidRDefault="00586984" w:rsidP="00586984"/>
    <w:p w:rsidR="00586984" w:rsidRDefault="00586984" w:rsidP="00586984">
      <w:r>
        <w:t>Зал для совещаний (каб.2)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2219"/>
        <w:gridCol w:w="1810"/>
        <w:gridCol w:w="1983"/>
        <w:gridCol w:w="1825"/>
        <w:gridCol w:w="1820"/>
        <w:gridCol w:w="2229"/>
        <w:gridCol w:w="1826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Наименование предметов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Срок полезного использования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 количество человек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Примечание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Предельная цена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Стол переговорный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Шкаф для документов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Сейф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Жалюзи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Кондиционер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Зеркало напольное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Карта муниципального образования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Флаги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Стул офисный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</w:tbl>
    <w:p w:rsidR="00586984" w:rsidRDefault="00586984" w:rsidP="00586984"/>
    <w:p w:rsidR="00586984" w:rsidRDefault="00586984" w:rsidP="00586984">
      <w:r>
        <w:t>Приемная главы муниципального округа Ивановское:</w:t>
      </w:r>
    </w:p>
    <w:p w:rsidR="00586984" w:rsidRDefault="00586984" w:rsidP="00586984">
      <w:r>
        <w:t>Кабинет инспектора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2219"/>
        <w:gridCol w:w="1810"/>
        <w:gridCol w:w="1983"/>
        <w:gridCol w:w="1825"/>
        <w:gridCol w:w="1820"/>
        <w:gridCol w:w="2229"/>
        <w:gridCol w:w="1826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Наименование предметов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Срок полезного использования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 количество человек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Примечание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Предельная цена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Кресло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Столик журнальный для </w:t>
            </w:r>
            <w:r>
              <w:lastRenderedPageBreak/>
              <w:t>посетителей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3.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Тумба напольная для оргтехники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Бюро секретаря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Стул офисный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Зеркало овальное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7.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Шкаф для одежды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highlight w:val="yellow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Шкаф для документов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Вешалка для одежды напольная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10. 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МФУ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37000,00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Кондиционер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Радиотелефон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13.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Факсимильный аппарат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14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Система телефон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Компьютер в комплекте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 Сетевой фильтр-удлинитель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17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Зеркало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18.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Корзина для мусора (бумаг)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19.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Жалюзи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Портрет главы государства в рамке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Источник бесперебойного питания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22.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Часы настенные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1600,00</w:t>
            </w:r>
          </w:p>
        </w:tc>
      </w:tr>
    </w:tbl>
    <w:p w:rsidR="00586984" w:rsidRDefault="00586984" w:rsidP="00586984"/>
    <w:p w:rsidR="00586984" w:rsidRDefault="00586984" w:rsidP="00586984">
      <w:r>
        <w:t>Коридор (приемная)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2219"/>
        <w:gridCol w:w="1810"/>
        <w:gridCol w:w="1983"/>
        <w:gridCol w:w="1825"/>
        <w:gridCol w:w="1820"/>
        <w:gridCol w:w="2229"/>
        <w:gridCol w:w="1826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Наименование предметов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Срок полезного использования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 количество человек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Примечание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Предельная цена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Ксерокс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240000,00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Стеллаж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3.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Шкаф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Для документов и оргтехники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21000,00</w:t>
            </w:r>
          </w:p>
        </w:tc>
      </w:tr>
    </w:tbl>
    <w:p w:rsidR="00586984" w:rsidRDefault="00586984" w:rsidP="00586984"/>
    <w:p w:rsidR="00586984" w:rsidRDefault="00586984" w:rsidP="00586984">
      <w:r>
        <w:t>Кабинет консультанта (каб.6)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2580"/>
        <w:gridCol w:w="1810"/>
        <w:gridCol w:w="1983"/>
        <w:gridCol w:w="1825"/>
        <w:gridCol w:w="1820"/>
        <w:gridCol w:w="1834"/>
        <w:gridCol w:w="1826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Наименование предметов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Срок полезного использования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 количество человек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Примечание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Предельная цена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Стол компьютерный  комбинированный с тумбой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Кресло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Тумба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Шкаф для документов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4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Шкаф для одежды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19000,00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Шкаф-сейф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1 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Моноблок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МФУ лазерное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37000,00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Радиотелефон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Жалюзи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Часы настенные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Сплит-система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Холодильник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Сетевой фильтр-удлинитель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Стеллаж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Обогреватель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Корзина для бумаг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Источник бесперебойного питания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19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Факс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21000,00</w:t>
            </w:r>
          </w:p>
        </w:tc>
      </w:tr>
    </w:tbl>
    <w:p w:rsidR="00586984" w:rsidRDefault="00586984" w:rsidP="00586984">
      <w:r>
        <w:t>Кабинет консультанта и главного специалиста (каб.7)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2580"/>
        <w:gridCol w:w="1810"/>
        <w:gridCol w:w="1983"/>
        <w:gridCol w:w="1825"/>
        <w:gridCol w:w="1820"/>
        <w:gridCol w:w="1834"/>
        <w:gridCol w:w="1826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Наименование предметов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Срок полезного использования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 количество человек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Примечание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Предельная цена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Стол компьютерный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Кресло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Кондиционер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Цифровая видеокамера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Шкаф для одежды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19000,00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Шкаф для </w:t>
            </w:r>
            <w:r>
              <w:lastRenderedPageBreak/>
              <w:t>документов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Стол приставной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Тумба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 Радиотелефон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Зеркало настенное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Часы настенные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Диктофон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Компьютер в комплекте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МФУ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37000,00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Сетевой фильтр-удлинитель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Источник бесперебойного питания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Корзина для бумаг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Факс лазерный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19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Диск жесткий внешний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Жалюзи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Фотокамера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53000,00</w:t>
            </w:r>
          </w:p>
        </w:tc>
      </w:tr>
    </w:tbl>
    <w:p w:rsidR="00586984" w:rsidRDefault="00586984" w:rsidP="00586984"/>
    <w:p w:rsidR="00586984" w:rsidRDefault="00586984" w:rsidP="00586984">
      <w:r>
        <w:t>Коридор: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2580"/>
        <w:gridCol w:w="1810"/>
        <w:gridCol w:w="1983"/>
        <w:gridCol w:w="1825"/>
        <w:gridCol w:w="1820"/>
        <w:gridCol w:w="1834"/>
        <w:gridCol w:w="1826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Наименование предметов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Срок полезного использования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 количество человек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Примечание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Предельная цена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Диван 2-хместный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Шкаф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Тумба приставная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Тележка уборочная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5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Столик журнальный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Тумба </w:t>
            </w:r>
            <w:proofErr w:type="spellStart"/>
            <w:r>
              <w:t>выкатная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Жалюзи вертикальные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Шкаф для одежды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Огнетушитель пенный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Подставка под огнетушитель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Шкаф низкий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План эвакуации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</w:tr>
    </w:tbl>
    <w:p w:rsidR="00586984" w:rsidRDefault="00586984" w:rsidP="00586984"/>
    <w:p w:rsidR="00586984" w:rsidRDefault="00586984" w:rsidP="00586984">
      <w:r>
        <w:t>Нормативы количества и цены обеспечения оборудованием необходимым для реализации функций / полномочий</w:t>
      </w:r>
    </w:p>
    <w:p w:rsidR="00586984" w:rsidRDefault="00586984" w:rsidP="00586984">
      <w:r>
        <w:t>(каб.11, 12)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3909"/>
        <w:gridCol w:w="1471"/>
        <w:gridCol w:w="1790"/>
        <w:gridCol w:w="1617"/>
        <w:gridCol w:w="2113"/>
        <w:gridCol w:w="2113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>№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Наименование имущества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 на 1 работника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всего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Период использования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Предельная цена за 1 ед., руб.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Резак для бумаги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Пистолет монтажный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АТС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комплект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proofErr w:type="spellStart"/>
            <w:r>
              <w:t>Нетбук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Ламинатор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Крысоловка ультразвуковая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Планшет с чехлом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Радиотелефон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Лестница раздвижная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14000,00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Компьютер в комплекте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Комплект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  <w:lang w:val="en-US"/>
              </w:rPr>
            </w:pPr>
            <w:r>
              <w:t>Дрель электрическая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Облучатель – </w:t>
            </w:r>
            <w:proofErr w:type="spellStart"/>
            <w:r>
              <w:t>рециркулятор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13.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Ель новогодняя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14.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Обогреватель масляный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Сейф-аптечка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Стол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17.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Стремянка 2 ст.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18.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Маршрутизатор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19.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Набор инструментов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Шкаф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Сеть компьютерная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сеть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-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22.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Планшеты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14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23.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Стол компьютерный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24.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Стеллаж средний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Сплит-система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Сейф металлический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Стол письменный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Стол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11000,00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27.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Стремянка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Штука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984" w:rsidRDefault="00586984">
            <w:pPr>
              <w:rPr>
                <w:szCs w:val="22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 лет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6000,00</w:t>
            </w:r>
          </w:p>
        </w:tc>
      </w:tr>
    </w:tbl>
    <w:p w:rsidR="00586984" w:rsidRDefault="00586984" w:rsidP="00586984"/>
    <w:p w:rsidR="00586984" w:rsidRDefault="00586984" w:rsidP="00586984">
      <w:r>
        <w:t>Нормативы количества и цены обеспечения проездными билетами для реализации функций / полномочий</w:t>
      </w:r>
    </w:p>
    <w:p w:rsidR="00586984" w:rsidRDefault="00586984" w:rsidP="0058698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"/>
        <w:gridCol w:w="3909"/>
        <w:gridCol w:w="1471"/>
        <w:gridCol w:w="1790"/>
        <w:gridCol w:w="1617"/>
        <w:gridCol w:w="2113"/>
        <w:gridCol w:w="2331"/>
      </w:tblGrid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>№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Наименование имущества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 на 1 работника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всего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Период использования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Предельная цена за 1 ед., руб.</w:t>
            </w:r>
          </w:p>
        </w:tc>
      </w:tr>
      <w:tr w:rsidR="00586984" w:rsidTr="0058698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Смарт-карта "Тройка", единый, сроком действия 365 дней, для депутатов Совета депутатов муниципального округа Ивановское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 год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Устанавливается постановлением Правительства Москвы</w:t>
            </w:r>
          </w:p>
        </w:tc>
      </w:tr>
    </w:tbl>
    <w:p w:rsidR="00586984" w:rsidRDefault="00586984" w:rsidP="00586984"/>
    <w:p w:rsidR="00586984" w:rsidRDefault="00586984" w:rsidP="00586984">
      <w:r>
        <w:t xml:space="preserve">Нормативы количества и цены обеспечения канцелярскими товарами: </w:t>
      </w:r>
    </w:p>
    <w:p w:rsidR="00586984" w:rsidRDefault="00586984" w:rsidP="00586984">
      <w:r>
        <w:lastRenderedPageBreak/>
        <w:t>для главы муниципального округа Ивановское: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471"/>
        <w:gridCol w:w="1931"/>
        <w:gridCol w:w="1984"/>
        <w:gridCol w:w="1985"/>
      </w:tblGrid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Наименование имущества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 на 1 работника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Период использования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Предельная цена за единицу, руб. 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Карандаш грифельный, черный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Карандаш грифельный, с ластиком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220,00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Ручка шариковая, синяя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Ручка шариковая, черная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Ручка шариковая, красная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>, синяя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290,00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>, черная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290,00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Блок-кубик, белый, 90х90мм, 500 листов, плотность ~100 г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Блок-кубик с клейким краем, 75х75 мм, 400 листов, цветной (разноцветный)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Блокнот, формата А5 или А6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Зажим для бумаг, 15 мм, упаковка 12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Зажим для бумаг, 22-25 мм, упаковка 12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Зажим для бумаг, 50-55 мм, упаковка 12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Бумага писчая, формата А4, плотностью не менее 80 г, 500 листов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Пачка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proofErr w:type="spellStart"/>
            <w:r>
              <w:t>Степлер</w:t>
            </w:r>
            <w:proofErr w:type="spellEnd"/>
            <w:r>
              <w:t xml:space="preserve"> № 10 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proofErr w:type="spellStart"/>
            <w:r>
              <w:t>Степлер</w:t>
            </w:r>
            <w:proofErr w:type="spellEnd"/>
            <w:r>
              <w:t xml:space="preserve"> № 24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10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24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для документов, уголок, формат А4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для документов с зажимом, форма А4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Файл - вкладыш, формата А4, 100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- конверт, с кнопкой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Нож канцелярский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24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Ручка - корректор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Набор маркеров, 4 цвета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Закладки клейкие, цветные, ~12 х 45 мм, 5х20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Закладки клейкие, одноцветные, ~20 х 45 мм, 50 шт.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Линейка, 20 см, дерево или пластмасса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3 года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Скрепки никелированные, ~25 мм, 100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Скрепки гофрированные, ~50 мм, 100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Точилка для карандашей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1700,00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Ежедневник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proofErr w:type="spellStart"/>
            <w:r>
              <w:t>Планинг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2000,00</w:t>
            </w:r>
          </w:p>
        </w:tc>
      </w:tr>
    </w:tbl>
    <w:p w:rsidR="00586984" w:rsidRDefault="00586984" w:rsidP="00586984"/>
    <w:p w:rsidR="00586984" w:rsidRDefault="00586984" w:rsidP="00586984">
      <w:r>
        <w:t xml:space="preserve">для работников аппарата Совета депутатов МО Ивановское  (7 сотрудников ):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471"/>
        <w:gridCol w:w="1931"/>
        <w:gridCol w:w="1984"/>
        <w:gridCol w:w="1985"/>
      </w:tblGrid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Наименование имущества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 на 1 работника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Период использования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Предельная цена за единицу, руб. 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Карандаш грифельный, черный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Карандаш грифельный, с ластиком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220,00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Ручка шариковая, синяя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Ручка шариковая, черная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Ручка шариковая, красная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>, синяя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290,00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Ручка </w:t>
            </w:r>
            <w:proofErr w:type="spellStart"/>
            <w:r>
              <w:t>гелевая</w:t>
            </w:r>
            <w:proofErr w:type="spellEnd"/>
            <w:r>
              <w:t>, черная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290,00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Блок-кубик, белый, 90х90мм, 500 листов, плотность ~100 г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Блок-кубик с клейким краем, 75х75 мм, 400 листов, цветной (разноцветный)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Блокнот, формата А5 или А6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Зажим для бумаг, 15 мм, упаковка 12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Зажим для бумаг, 22-25 мм, упаковка 12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Зажим для бумаг, 50-55 мм, упаковка 12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14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Бумага писчая, формата А4, плотностью не менее 80 г, 500 листов (х 5 пачек)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proofErr w:type="spellStart"/>
            <w:r>
              <w:t>Степлер</w:t>
            </w:r>
            <w:proofErr w:type="spellEnd"/>
            <w:r>
              <w:t xml:space="preserve"> № 10 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proofErr w:type="spellStart"/>
            <w:r>
              <w:t>Степлер</w:t>
            </w:r>
            <w:proofErr w:type="spellEnd"/>
            <w:r>
              <w:t xml:space="preserve"> № 24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10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24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для документов, уголок, формат А4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для документов с зажимом, форма А4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Файл - вкладыш, формата А4, 100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- конверт, с кнопкой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Нож канцелярский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Ручка - корректор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Набор маркеров, 4 цвета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Закладки клейкие, цветные, ~12 х 45 мм, 5х20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Закладки клейкие, одноцветные, ~20 х 45 мм, 50 шт.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Линейка, 30 см, дерево или пластмасса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3 года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Скрепки никелированные, ~25 мм, 100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Скрепки гофрированные, ~50 мм, 100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 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Точилка для карандашей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1600,00</w:t>
            </w:r>
          </w:p>
        </w:tc>
      </w:tr>
      <w:tr w:rsidR="00586984" w:rsidTr="00586984">
        <w:trPr>
          <w:trHeight w:val="40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- скоросшиватель, формата А4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- скоросшиватель с зажимом, формата А4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для файлов с кольцами, формата А4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с арочным механизмом, с шириной корешка 50-75 мм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Папка - архивный короб из </w:t>
            </w:r>
            <w:proofErr w:type="spellStart"/>
            <w:r>
              <w:t>микрогофрокартона</w:t>
            </w:r>
            <w:proofErr w:type="spellEnd"/>
            <w:r>
              <w:t>, формата А4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для бумаг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Ежедневник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Батарейки алкалиновые АА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комплект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39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Батарейки алкалиновые ААА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комплект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Бланки в ассортименте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7,00</w:t>
            </w:r>
          </w:p>
        </w:tc>
      </w:tr>
    </w:tbl>
    <w:p w:rsidR="00586984" w:rsidRDefault="00586984" w:rsidP="00586984"/>
    <w:p w:rsidR="00586984" w:rsidRDefault="00586984" w:rsidP="00586984">
      <w:r>
        <w:t xml:space="preserve">для депутатов Совета депутатов МО Ивановское (12 депутатов):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471"/>
        <w:gridCol w:w="1931"/>
        <w:gridCol w:w="1984"/>
        <w:gridCol w:w="1985"/>
      </w:tblGrid>
      <w:tr w:rsidR="00586984" w:rsidTr="00586984">
        <w:trPr>
          <w:trHeight w:val="108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Наименование имущества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 на 1 работника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Период использования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Предельная цена за единицу, руб. 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Карандаш грифельный, черный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Карандаш грифельный, с ластиком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220,00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Ручка шариковая, синяя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220,00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Бумага писчая, формата А4, плотностью не менее 80 г, 500 листов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Пачка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proofErr w:type="spellStart"/>
            <w:r>
              <w:t>Степлер</w:t>
            </w:r>
            <w:proofErr w:type="spellEnd"/>
            <w:r>
              <w:t xml:space="preserve"> № 10 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0,12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proofErr w:type="spellStart"/>
            <w:r>
              <w:t>Степлер</w:t>
            </w:r>
            <w:proofErr w:type="spellEnd"/>
            <w:r>
              <w:t xml:space="preserve"> № 24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0,12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10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0,12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24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0,12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Файл - вкладыш, формата А4, 100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0,25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Ручка - корректор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Набор маркеров, 4 цвета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0,25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Закладки клейкие, цветные, ~12 х 45 мм, 5х20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Закладки клейкие, одноцветные, ~20 х 45 мм, 50 шт.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Упаковка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- скоросшиватель с зажимом, формата А4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с арочным механизмом, с шириной корешка 50-75 мм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Папка - скоросшиватель, формата А4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Папка - архивный короб из </w:t>
            </w:r>
            <w:proofErr w:type="spellStart"/>
            <w:r>
              <w:t>микрогофрокартона</w:t>
            </w:r>
            <w:proofErr w:type="spellEnd"/>
            <w:r>
              <w:t>, формата А4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Папка для документов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10000,00</w:t>
            </w:r>
          </w:p>
        </w:tc>
      </w:tr>
    </w:tbl>
    <w:p w:rsidR="00586984" w:rsidRDefault="00586984" w:rsidP="00586984">
      <w:r>
        <w:t xml:space="preserve">Нормативы количества и цены обеспечения хозяйственными товарами: </w:t>
      </w:r>
    </w:p>
    <w:p w:rsidR="00586984" w:rsidRDefault="00586984" w:rsidP="00586984">
      <w:r>
        <w:lastRenderedPageBreak/>
        <w:t>Главы муниципального округа Ивановское, сотрудников аппарата Совета депутатов муниципального округа Ивановское</w:t>
      </w:r>
    </w:p>
    <w:p w:rsidR="00586984" w:rsidRDefault="00586984" w:rsidP="0058698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471"/>
        <w:gridCol w:w="1931"/>
        <w:gridCol w:w="1984"/>
        <w:gridCol w:w="1985"/>
      </w:tblGrid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r>
              <w:t xml:space="preserve">№ </w:t>
            </w:r>
          </w:p>
          <w:p w:rsidR="00586984" w:rsidRDefault="00586984">
            <w:pPr>
              <w:rPr>
                <w:szCs w:val="22"/>
              </w:rPr>
            </w:pPr>
            <w:r>
              <w:t>п/п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Наименование имущества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Единица измерения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Количество по норме на 1 работника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Период использования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Предельная цена за единицу, руб. 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Мешки для мусора 120 л., в рулоне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Рулон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Мешки для мусора 30л, в рулоне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Рулон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287,00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Освежитель воздуха аэрозольный, 300 мл.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280,00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Полироль для мебели, 250 мл.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Полотенца бумажные бытовые, спайка 2 шт.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Салфетка универсальная плотная микрофибра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Средство для мытья пола и стен 500 мл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Средство для мытья посуды , 450 мл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Штук 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Средство для мытья стекол и зеркал, 750 мл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Чистящее средство без хлора порошок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Чистящее средство без хлора гель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Бумага туалетная 3 </w:t>
            </w:r>
            <w:proofErr w:type="spellStart"/>
            <w:r>
              <w:t>слойная</w:t>
            </w:r>
            <w:proofErr w:type="spellEnd"/>
            <w:r>
              <w:t xml:space="preserve"> спайка 4 </w:t>
            </w:r>
            <w:proofErr w:type="spellStart"/>
            <w:r>
              <w:t>шт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500,00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Губки бытовые для мытья посуды комплект 5 </w:t>
            </w:r>
            <w:proofErr w:type="spellStart"/>
            <w:r>
              <w:t>шт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280,00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Перчатки хозяйственные многоразовые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Маски немедицинские одноразовые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1700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Перчатки одноразовые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Антисептик 1л.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Гель антибактериальный 1 л.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1500,00</w:t>
            </w:r>
          </w:p>
        </w:tc>
      </w:tr>
    </w:tbl>
    <w:p w:rsidR="00586984" w:rsidRDefault="00586984" w:rsidP="00586984"/>
    <w:p w:rsidR="00586984" w:rsidRDefault="00586984" w:rsidP="00586984">
      <w:r>
        <w:t xml:space="preserve">Нормативы количества и цены обеспечения хозяйственными товарами: </w:t>
      </w:r>
    </w:p>
    <w:p w:rsidR="00586984" w:rsidRDefault="00586984" w:rsidP="00586984">
      <w:r>
        <w:t>Депутатов Совета депутатов муниципального округа Ивановское</w:t>
      </w:r>
    </w:p>
    <w:p w:rsidR="00586984" w:rsidRDefault="00586984" w:rsidP="0058698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471"/>
        <w:gridCol w:w="1931"/>
        <w:gridCol w:w="1984"/>
        <w:gridCol w:w="1985"/>
      </w:tblGrid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Маски немедицинские одноразовые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 xml:space="preserve">Перчатки одноразовые 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450,00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Антисептик 1л.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2000,00</w:t>
            </w:r>
          </w:p>
        </w:tc>
      </w:tr>
      <w:tr w:rsidR="00586984" w:rsidTr="005869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Гель антибактериальный 1 л.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Штук</w:t>
            </w:r>
          </w:p>
        </w:tc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0,5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Год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984" w:rsidRDefault="00586984">
            <w:pPr>
              <w:rPr>
                <w:szCs w:val="22"/>
              </w:rPr>
            </w:pPr>
            <w:r>
              <w:t>1500,00</w:t>
            </w:r>
          </w:p>
        </w:tc>
      </w:tr>
    </w:tbl>
    <w:p w:rsidR="004047D6" w:rsidRDefault="004047D6" w:rsidP="009A77F8">
      <w:pPr>
        <w:ind w:left="4248" w:firstLine="708"/>
        <w:rPr>
          <w:rFonts w:eastAsia="Times New Roman" w:cs="Times New Roman"/>
          <w:bCs/>
          <w:color w:val="000000"/>
          <w:sz w:val="24"/>
          <w:szCs w:val="24"/>
        </w:rPr>
      </w:pPr>
    </w:p>
    <w:sectPr w:rsidR="004047D6" w:rsidSect="00E0679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674"/>
    <w:multiLevelType w:val="hybridMultilevel"/>
    <w:tmpl w:val="B3E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E7C2836"/>
    <w:multiLevelType w:val="hybridMultilevel"/>
    <w:tmpl w:val="992CB520"/>
    <w:lvl w:ilvl="0" w:tplc="70FA8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5"/>
    <w:rsid w:val="0002673E"/>
    <w:rsid w:val="00041451"/>
    <w:rsid w:val="000541C1"/>
    <w:rsid w:val="00055F80"/>
    <w:rsid w:val="000676B2"/>
    <w:rsid w:val="000851CF"/>
    <w:rsid w:val="00095E59"/>
    <w:rsid w:val="000B51DD"/>
    <w:rsid w:val="000F277C"/>
    <w:rsid w:val="00101559"/>
    <w:rsid w:val="00121371"/>
    <w:rsid w:val="00126557"/>
    <w:rsid w:val="001364AF"/>
    <w:rsid w:val="00137F76"/>
    <w:rsid w:val="00171BCE"/>
    <w:rsid w:val="00182254"/>
    <w:rsid w:val="001A5140"/>
    <w:rsid w:val="001B0121"/>
    <w:rsid w:val="001C71AE"/>
    <w:rsid w:val="001C752A"/>
    <w:rsid w:val="001E50C3"/>
    <w:rsid w:val="0021031D"/>
    <w:rsid w:val="00213766"/>
    <w:rsid w:val="002751AF"/>
    <w:rsid w:val="002920BA"/>
    <w:rsid w:val="002C088F"/>
    <w:rsid w:val="002D619D"/>
    <w:rsid w:val="002E082E"/>
    <w:rsid w:val="002E0948"/>
    <w:rsid w:val="002E4A73"/>
    <w:rsid w:val="002F387A"/>
    <w:rsid w:val="00334B1D"/>
    <w:rsid w:val="00351A12"/>
    <w:rsid w:val="00351A3B"/>
    <w:rsid w:val="00353FD5"/>
    <w:rsid w:val="003559EF"/>
    <w:rsid w:val="0035695A"/>
    <w:rsid w:val="003640A1"/>
    <w:rsid w:val="00365145"/>
    <w:rsid w:val="003829DD"/>
    <w:rsid w:val="0038695A"/>
    <w:rsid w:val="003A5CB8"/>
    <w:rsid w:val="003A6BB7"/>
    <w:rsid w:val="003B06E6"/>
    <w:rsid w:val="003D59D0"/>
    <w:rsid w:val="003D5CD4"/>
    <w:rsid w:val="003E2D12"/>
    <w:rsid w:val="003E56D5"/>
    <w:rsid w:val="004047D6"/>
    <w:rsid w:val="00424C11"/>
    <w:rsid w:val="0042720F"/>
    <w:rsid w:val="004378B4"/>
    <w:rsid w:val="004466D0"/>
    <w:rsid w:val="0045266E"/>
    <w:rsid w:val="00457B55"/>
    <w:rsid w:val="00464665"/>
    <w:rsid w:val="00467BB8"/>
    <w:rsid w:val="00480AFD"/>
    <w:rsid w:val="00487A53"/>
    <w:rsid w:val="004B3AA3"/>
    <w:rsid w:val="004D6156"/>
    <w:rsid w:val="00542D09"/>
    <w:rsid w:val="0054517A"/>
    <w:rsid w:val="005733AD"/>
    <w:rsid w:val="00577D61"/>
    <w:rsid w:val="0058257C"/>
    <w:rsid w:val="00586984"/>
    <w:rsid w:val="00593A00"/>
    <w:rsid w:val="005B1908"/>
    <w:rsid w:val="005B357F"/>
    <w:rsid w:val="005F1404"/>
    <w:rsid w:val="006034A9"/>
    <w:rsid w:val="0060631D"/>
    <w:rsid w:val="00633F6A"/>
    <w:rsid w:val="00662827"/>
    <w:rsid w:val="00670B99"/>
    <w:rsid w:val="00683AAD"/>
    <w:rsid w:val="00686596"/>
    <w:rsid w:val="00695511"/>
    <w:rsid w:val="006A06E2"/>
    <w:rsid w:val="006A56BE"/>
    <w:rsid w:val="006C4C70"/>
    <w:rsid w:val="006D7880"/>
    <w:rsid w:val="006F4652"/>
    <w:rsid w:val="00704257"/>
    <w:rsid w:val="0072290A"/>
    <w:rsid w:val="007466DE"/>
    <w:rsid w:val="00755E61"/>
    <w:rsid w:val="00767DAC"/>
    <w:rsid w:val="00793428"/>
    <w:rsid w:val="00795B82"/>
    <w:rsid w:val="007D64DA"/>
    <w:rsid w:val="007E0141"/>
    <w:rsid w:val="007E7717"/>
    <w:rsid w:val="007F7C82"/>
    <w:rsid w:val="00803BAD"/>
    <w:rsid w:val="00805423"/>
    <w:rsid w:val="00806B92"/>
    <w:rsid w:val="00852B6D"/>
    <w:rsid w:val="0086184B"/>
    <w:rsid w:val="00864EE1"/>
    <w:rsid w:val="0087118D"/>
    <w:rsid w:val="00897A62"/>
    <w:rsid w:val="008A55BC"/>
    <w:rsid w:val="008C484A"/>
    <w:rsid w:val="008D0509"/>
    <w:rsid w:val="008E4E49"/>
    <w:rsid w:val="0092130E"/>
    <w:rsid w:val="00926686"/>
    <w:rsid w:val="00952B33"/>
    <w:rsid w:val="00972C05"/>
    <w:rsid w:val="009A5AF4"/>
    <w:rsid w:val="009A77F8"/>
    <w:rsid w:val="009B7323"/>
    <w:rsid w:val="009C4BA0"/>
    <w:rsid w:val="009F2FC9"/>
    <w:rsid w:val="009F310A"/>
    <w:rsid w:val="009F7B6B"/>
    <w:rsid w:val="00A003FE"/>
    <w:rsid w:val="00A11AD1"/>
    <w:rsid w:val="00A16993"/>
    <w:rsid w:val="00A21DAC"/>
    <w:rsid w:val="00A40F59"/>
    <w:rsid w:val="00A45C26"/>
    <w:rsid w:val="00A53D2E"/>
    <w:rsid w:val="00A57DAD"/>
    <w:rsid w:val="00A57E27"/>
    <w:rsid w:val="00A648C5"/>
    <w:rsid w:val="00AA01C0"/>
    <w:rsid w:val="00AA1C34"/>
    <w:rsid w:val="00AB132C"/>
    <w:rsid w:val="00AD2B83"/>
    <w:rsid w:val="00AF10B4"/>
    <w:rsid w:val="00AF35D6"/>
    <w:rsid w:val="00AF400F"/>
    <w:rsid w:val="00AF4773"/>
    <w:rsid w:val="00B21A7E"/>
    <w:rsid w:val="00B23DFB"/>
    <w:rsid w:val="00B4155E"/>
    <w:rsid w:val="00B5695F"/>
    <w:rsid w:val="00B66AFF"/>
    <w:rsid w:val="00B73C5E"/>
    <w:rsid w:val="00B9073E"/>
    <w:rsid w:val="00BB1718"/>
    <w:rsid w:val="00BB578D"/>
    <w:rsid w:val="00BC02D1"/>
    <w:rsid w:val="00BC2373"/>
    <w:rsid w:val="00BD4514"/>
    <w:rsid w:val="00BE34FF"/>
    <w:rsid w:val="00BE40E5"/>
    <w:rsid w:val="00C0224C"/>
    <w:rsid w:val="00C071E6"/>
    <w:rsid w:val="00C152CE"/>
    <w:rsid w:val="00C4047B"/>
    <w:rsid w:val="00C76E37"/>
    <w:rsid w:val="00C84D73"/>
    <w:rsid w:val="00C92B0A"/>
    <w:rsid w:val="00C96835"/>
    <w:rsid w:val="00CA20E2"/>
    <w:rsid w:val="00CA486B"/>
    <w:rsid w:val="00CB6F0B"/>
    <w:rsid w:val="00CC5A7C"/>
    <w:rsid w:val="00CD3637"/>
    <w:rsid w:val="00CE3880"/>
    <w:rsid w:val="00CF3F7B"/>
    <w:rsid w:val="00CF49A2"/>
    <w:rsid w:val="00D037D3"/>
    <w:rsid w:val="00D059A5"/>
    <w:rsid w:val="00D21990"/>
    <w:rsid w:val="00D3036C"/>
    <w:rsid w:val="00D30D41"/>
    <w:rsid w:val="00D31760"/>
    <w:rsid w:val="00D33311"/>
    <w:rsid w:val="00D567EF"/>
    <w:rsid w:val="00D57CE9"/>
    <w:rsid w:val="00D650E6"/>
    <w:rsid w:val="00D6656D"/>
    <w:rsid w:val="00D8125B"/>
    <w:rsid w:val="00D91FAF"/>
    <w:rsid w:val="00DC5E02"/>
    <w:rsid w:val="00DD4B1D"/>
    <w:rsid w:val="00DD7FE3"/>
    <w:rsid w:val="00DE6061"/>
    <w:rsid w:val="00E0679C"/>
    <w:rsid w:val="00E15233"/>
    <w:rsid w:val="00E23124"/>
    <w:rsid w:val="00E24861"/>
    <w:rsid w:val="00E375F3"/>
    <w:rsid w:val="00E5567E"/>
    <w:rsid w:val="00E56AB2"/>
    <w:rsid w:val="00E962D5"/>
    <w:rsid w:val="00E9682E"/>
    <w:rsid w:val="00EB770E"/>
    <w:rsid w:val="00ED1FEE"/>
    <w:rsid w:val="00ED31D2"/>
    <w:rsid w:val="00EE35F7"/>
    <w:rsid w:val="00EF0A15"/>
    <w:rsid w:val="00F068F7"/>
    <w:rsid w:val="00F22790"/>
    <w:rsid w:val="00F50D6D"/>
    <w:rsid w:val="00F51E32"/>
    <w:rsid w:val="00F5264B"/>
    <w:rsid w:val="00F57B04"/>
    <w:rsid w:val="00F772A7"/>
    <w:rsid w:val="00F800C9"/>
    <w:rsid w:val="00F92CD8"/>
    <w:rsid w:val="00FA1449"/>
    <w:rsid w:val="00FB4533"/>
    <w:rsid w:val="00FB46C2"/>
    <w:rsid w:val="00FC23DB"/>
    <w:rsid w:val="00FC27EF"/>
    <w:rsid w:val="00FC6D1B"/>
    <w:rsid w:val="00FF64E4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6B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CA20E2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 w:cs="Times New Roman"/>
      <w:color w:val="000000"/>
      <w:spacing w:val="-7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00"/>
    <w:rPr>
      <w:color w:val="0000FF"/>
      <w:u w:val="single"/>
    </w:rPr>
  </w:style>
  <w:style w:type="paragraph" w:customStyle="1" w:styleId="s1">
    <w:name w:val="s_1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22">
    <w:name w:val="s_22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5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A20E2"/>
    <w:rPr>
      <w:rFonts w:ascii="Times New Roman" w:eastAsia="Times New Roman" w:hAnsi="Times New Roman" w:cs="Times New Roman"/>
      <w:color w:val="000000"/>
      <w:spacing w:val="-7"/>
      <w:sz w:val="28"/>
      <w:szCs w:val="24"/>
      <w:lang w:eastAsia="ar-SA"/>
    </w:rPr>
  </w:style>
  <w:style w:type="paragraph" w:customStyle="1" w:styleId="ConsTitle">
    <w:name w:val="ConsTitle"/>
    <w:rsid w:val="00CA20E2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Emphasis"/>
    <w:qFormat/>
    <w:rsid w:val="00CA20E2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CA20E2"/>
  </w:style>
  <w:style w:type="paragraph" w:styleId="a8">
    <w:name w:val="Body Text Indent"/>
    <w:basedOn w:val="a"/>
    <w:link w:val="a9"/>
    <w:unhideWhenUsed/>
    <w:rsid w:val="00CA20E2"/>
    <w:pPr>
      <w:ind w:firstLine="709"/>
      <w:jc w:val="both"/>
    </w:pPr>
    <w:rPr>
      <w:rFonts w:eastAsia="Times New Roman" w:cs="Times New Roman"/>
      <w:szCs w:val="24"/>
    </w:rPr>
  </w:style>
  <w:style w:type="character" w:customStyle="1" w:styleId="a9">
    <w:name w:val="Основной текст с отступом Знак"/>
    <w:basedOn w:val="a0"/>
    <w:link w:val="a8"/>
    <w:rsid w:val="00CA20E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CA2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CA20E2"/>
    <w:pPr>
      <w:ind w:left="720"/>
      <w:contextualSpacing/>
    </w:pPr>
    <w:rPr>
      <w:rFonts w:eastAsia="Calibri" w:cs="Times New Roman"/>
      <w:sz w:val="24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table" w:styleId="af">
    <w:name w:val="Table Grid"/>
    <w:basedOn w:val="a1"/>
    <w:uiPriority w:val="59"/>
    <w:rsid w:val="00CA20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CA20E2"/>
    <w:rPr>
      <w:color w:val="808080"/>
    </w:rPr>
  </w:style>
  <w:style w:type="paragraph" w:styleId="af1">
    <w:name w:val="Body Text"/>
    <w:basedOn w:val="a"/>
    <w:link w:val="af2"/>
    <w:rsid w:val="00CA20E2"/>
    <w:pPr>
      <w:spacing w:after="120"/>
    </w:pPr>
    <w:rPr>
      <w:rFonts w:eastAsia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rsid w:val="00CA20E2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10">
    <w:name w:val="Сетка таблицы1"/>
    <w:basedOn w:val="a1"/>
    <w:uiPriority w:val="59"/>
    <w:rsid w:val="0058698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6B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CA20E2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 w:cs="Times New Roman"/>
      <w:color w:val="000000"/>
      <w:spacing w:val="-7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00"/>
    <w:rPr>
      <w:color w:val="0000FF"/>
      <w:u w:val="single"/>
    </w:rPr>
  </w:style>
  <w:style w:type="paragraph" w:customStyle="1" w:styleId="s1">
    <w:name w:val="s_1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22">
    <w:name w:val="s_22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5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A20E2"/>
    <w:rPr>
      <w:rFonts w:ascii="Times New Roman" w:eastAsia="Times New Roman" w:hAnsi="Times New Roman" w:cs="Times New Roman"/>
      <w:color w:val="000000"/>
      <w:spacing w:val="-7"/>
      <w:sz w:val="28"/>
      <w:szCs w:val="24"/>
      <w:lang w:eastAsia="ar-SA"/>
    </w:rPr>
  </w:style>
  <w:style w:type="paragraph" w:customStyle="1" w:styleId="ConsTitle">
    <w:name w:val="ConsTitle"/>
    <w:rsid w:val="00CA20E2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Emphasis"/>
    <w:qFormat/>
    <w:rsid w:val="00CA20E2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CA20E2"/>
  </w:style>
  <w:style w:type="paragraph" w:styleId="a8">
    <w:name w:val="Body Text Indent"/>
    <w:basedOn w:val="a"/>
    <w:link w:val="a9"/>
    <w:unhideWhenUsed/>
    <w:rsid w:val="00CA20E2"/>
    <w:pPr>
      <w:ind w:firstLine="709"/>
      <w:jc w:val="both"/>
    </w:pPr>
    <w:rPr>
      <w:rFonts w:eastAsia="Times New Roman" w:cs="Times New Roman"/>
      <w:szCs w:val="24"/>
    </w:rPr>
  </w:style>
  <w:style w:type="character" w:customStyle="1" w:styleId="a9">
    <w:name w:val="Основной текст с отступом Знак"/>
    <w:basedOn w:val="a0"/>
    <w:link w:val="a8"/>
    <w:rsid w:val="00CA20E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CA2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CA20E2"/>
    <w:pPr>
      <w:ind w:left="720"/>
      <w:contextualSpacing/>
    </w:pPr>
    <w:rPr>
      <w:rFonts w:eastAsia="Calibri" w:cs="Times New Roman"/>
      <w:sz w:val="24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table" w:styleId="af">
    <w:name w:val="Table Grid"/>
    <w:basedOn w:val="a1"/>
    <w:uiPriority w:val="59"/>
    <w:rsid w:val="00CA20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CA20E2"/>
    <w:rPr>
      <w:color w:val="808080"/>
    </w:rPr>
  </w:style>
  <w:style w:type="paragraph" w:styleId="af1">
    <w:name w:val="Body Text"/>
    <w:basedOn w:val="a"/>
    <w:link w:val="af2"/>
    <w:rsid w:val="00CA20E2"/>
    <w:pPr>
      <w:spacing w:after="120"/>
    </w:pPr>
    <w:rPr>
      <w:rFonts w:eastAsia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rsid w:val="00CA20E2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10">
    <w:name w:val="Сетка таблицы1"/>
    <w:basedOn w:val="a1"/>
    <w:uiPriority w:val="59"/>
    <w:rsid w:val="0058698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-ivan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C3BE-2E41-4F87-A450-6DDC2044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5597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Марина</cp:lastModifiedBy>
  <cp:revision>6</cp:revision>
  <cp:lastPrinted>2024-05-13T11:46:00Z</cp:lastPrinted>
  <dcterms:created xsi:type="dcterms:W3CDTF">2024-05-14T06:56:00Z</dcterms:created>
  <dcterms:modified xsi:type="dcterms:W3CDTF">2024-05-14T07:06:00Z</dcterms:modified>
</cp:coreProperties>
</file>